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9A4654" w14:textId="77777777" w:rsidR="00B92C2C" w:rsidRPr="002B6DDD" w:rsidRDefault="00B92C2C" w:rsidP="00B92C2C">
      <w:pPr>
        <w:spacing w:line="276" w:lineRule="auto"/>
        <w:jc w:val="center"/>
        <w:rPr>
          <w:rFonts w:ascii="Calibri" w:hAnsi="Calibri" w:cs="Calibri"/>
          <w:b/>
          <w:bCs/>
          <w:sz w:val="22"/>
          <w:szCs w:val="22"/>
        </w:rPr>
      </w:pPr>
      <w:r w:rsidRPr="002B6DDD">
        <w:rPr>
          <w:rFonts w:ascii="Calibri" w:hAnsi="Calibri" w:cs="Calibri"/>
          <w:b/>
          <w:bCs/>
          <w:sz w:val="22"/>
          <w:szCs w:val="22"/>
        </w:rPr>
        <w:t>Opis Przedmiotu Zamówienia</w:t>
      </w:r>
    </w:p>
    <w:p w14:paraId="5F88F2BC" w14:textId="1C0A833A" w:rsidR="00B92C2C" w:rsidRPr="002B6DDD" w:rsidRDefault="00B92C2C" w:rsidP="00B92C2C">
      <w:pPr>
        <w:spacing w:line="276" w:lineRule="auto"/>
        <w:jc w:val="center"/>
        <w:rPr>
          <w:rFonts w:ascii="Calibri" w:hAnsi="Calibri" w:cs="Calibri"/>
          <w:b/>
          <w:bCs/>
          <w:sz w:val="22"/>
          <w:szCs w:val="22"/>
        </w:rPr>
      </w:pPr>
      <w:r w:rsidRPr="002B6DDD">
        <w:rPr>
          <w:rFonts w:ascii="Calibri" w:hAnsi="Calibri" w:cs="Calibri"/>
          <w:b/>
          <w:bCs/>
          <w:sz w:val="22"/>
          <w:szCs w:val="22"/>
        </w:rPr>
        <w:t xml:space="preserve">Część nr 1 – </w:t>
      </w:r>
      <w:r w:rsidRPr="002B6DDD">
        <w:rPr>
          <w:rFonts w:ascii="Calibri" w:hAnsi="Calibri" w:cs="Calibri"/>
          <w:b/>
          <w:sz w:val="22"/>
          <w:szCs w:val="22"/>
        </w:rPr>
        <w:t>Dostawa ultrasonografu-echokardiografu</w:t>
      </w:r>
    </w:p>
    <w:p w14:paraId="320C288A" w14:textId="4824B78D" w:rsidR="005A1852" w:rsidRPr="002B6DDD" w:rsidRDefault="00FE2B0E" w:rsidP="0091201A">
      <w:pPr>
        <w:pStyle w:val="Bezodstpw"/>
        <w:spacing w:before="120" w:line="276" w:lineRule="auto"/>
        <w:rPr>
          <w:rStyle w:val="FontStyle112"/>
          <w:rFonts w:ascii="Calibri" w:hAnsi="Calibri" w:cs="Calibri"/>
          <w:sz w:val="22"/>
          <w:szCs w:val="22"/>
        </w:rPr>
      </w:pPr>
      <w:r w:rsidRPr="002B6DDD">
        <w:rPr>
          <w:rStyle w:val="FontStyle112"/>
          <w:rFonts w:ascii="Calibri" w:hAnsi="Calibri" w:cs="Calibri"/>
          <w:sz w:val="22"/>
          <w:szCs w:val="22"/>
        </w:rPr>
        <w:t>Echokardiograf z oprogramowaniem klinicznym</w:t>
      </w:r>
    </w:p>
    <w:tbl>
      <w:tblPr>
        <w:tblW w:w="134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3"/>
        <w:gridCol w:w="3234"/>
        <w:gridCol w:w="2408"/>
        <w:gridCol w:w="2517"/>
        <w:gridCol w:w="4170"/>
      </w:tblGrid>
      <w:tr w:rsidR="00FE2B0E" w:rsidRPr="002B6DDD" w14:paraId="10478A13" w14:textId="77777777" w:rsidTr="00F318B5">
        <w:trPr>
          <w:trHeight w:val="284"/>
        </w:trPr>
        <w:tc>
          <w:tcPr>
            <w:tcW w:w="1133" w:type="dxa"/>
            <w:shd w:val="clear" w:color="auto" w:fill="F2F2F2" w:themeFill="background1" w:themeFillShade="F2"/>
            <w:vAlign w:val="center"/>
          </w:tcPr>
          <w:p w14:paraId="177C1585" w14:textId="77777777" w:rsidR="00FE2B0E" w:rsidRPr="002B6DDD" w:rsidRDefault="00FE2B0E" w:rsidP="0091201A">
            <w:pPr>
              <w:spacing w:line="276" w:lineRule="auto"/>
              <w:jc w:val="center"/>
              <w:rPr>
                <w:rFonts w:ascii="Calibri" w:hAnsi="Calibri" w:cs="Calibri"/>
                <w:b/>
                <w:bCs/>
                <w:sz w:val="22"/>
                <w:szCs w:val="22"/>
              </w:rPr>
            </w:pPr>
            <w:r w:rsidRPr="002B6DDD">
              <w:rPr>
                <w:rFonts w:ascii="Calibri" w:hAnsi="Calibri" w:cs="Calibri"/>
                <w:b/>
                <w:bCs/>
                <w:sz w:val="22"/>
                <w:szCs w:val="22"/>
              </w:rPr>
              <w:t>Lp</w:t>
            </w:r>
            <w:r w:rsidR="00F318B5" w:rsidRPr="002B6DDD">
              <w:rPr>
                <w:rFonts w:ascii="Calibri" w:hAnsi="Calibri" w:cs="Calibri"/>
                <w:b/>
                <w:bCs/>
                <w:sz w:val="22"/>
                <w:szCs w:val="22"/>
              </w:rPr>
              <w:t>.</w:t>
            </w:r>
          </w:p>
        </w:tc>
        <w:tc>
          <w:tcPr>
            <w:tcW w:w="3234" w:type="dxa"/>
            <w:shd w:val="clear" w:color="auto" w:fill="F2F2F2" w:themeFill="background1" w:themeFillShade="F2"/>
            <w:vAlign w:val="center"/>
          </w:tcPr>
          <w:p w14:paraId="0E524B90" w14:textId="77777777" w:rsidR="00FE2B0E" w:rsidRPr="002B6DDD" w:rsidRDefault="00FE2B0E" w:rsidP="0091201A">
            <w:pPr>
              <w:spacing w:line="276" w:lineRule="auto"/>
              <w:jc w:val="center"/>
              <w:rPr>
                <w:rFonts w:ascii="Calibri" w:hAnsi="Calibri" w:cs="Calibri"/>
                <w:b/>
                <w:bCs/>
                <w:sz w:val="22"/>
                <w:szCs w:val="22"/>
              </w:rPr>
            </w:pPr>
            <w:r w:rsidRPr="002B6DDD">
              <w:rPr>
                <w:rFonts w:ascii="Calibri" w:hAnsi="Calibri" w:cs="Calibri"/>
                <w:b/>
                <w:bCs/>
                <w:sz w:val="22"/>
                <w:szCs w:val="22"/>
              </w:rPr>
              <w:t>Opis parametru</w:t>
            </w:r>
          </w:p>
        </w:tc>
        <w:tc>
          <w:tcPr>
            <w:tcW w:w="2408" w:type="dxa"/>
            <w:shd w:val="clear" w:color="auto" w:fill="F2F2F2" w:themeFill="background1" w:themeFillShade="F2"/>
            <w:vAlign w:val="center"/>
          </w:tcPr>
          <w:p w14:paraId="0629884A" w14:textId="77777777" w:rsidR="00FE2B0E" w:rsidRPr="002B6DDD" w:rsidRDefault="00FE2B0E" w:rsidP="0091201A">
            <w:pPr>
              <w:spacing w:line="276" w:lineRule="auto"/>
              <w:jc w:val="center"/>
              <w:rPr>
                <w:rFonts w:ascii="Calibri" w:hAnsi="Calibri" w:cs="Calibri"/>
                <w:b/>
                <w:bCs/>
                <w:sz w:val="22"/>
                <w:szCs w:val="22"/>
              </w:rPr>
            </w:pPr>
            <w:r w:rsidRPr="002B6DDD">
              <w:rPr>
                <w:rFonts w:ascii="Calibri" w:hAnsi="Calibri" w:cs="Calibri"/>
                <w:b/>
                <w:bCs/>
                <w:sz w:val="22"/>
                <w:szCs w:val="22"/>
              </w:rPr>
              <w:t>Parametr wymagany</w:t>
            </w:r>
          </w:p>
        </w:tc>
        <w:tc>
          <w:tcPr>
            <w:tcW w:w="2517" w:type="dxa"/>
            <w:shd w:val="clear" w:color="auto" w:fill="F2F2F2" w:themeFill="background1" w:themeFillShade="F2"/>
            <w:vAlign w:val="center"/>
          </w:tcPr>
          <w:p w14:paraId="025E4279" w14:textId="77777777" w:rsidR="00FE2B0E" w:rsidRPr="002941CC" w:rsidRDefault="00FE2B0E" w:rsidP="0091201A">
            <w:pPr>
              <w:spacing w:line="276" w:lineRule="auto"/>
              <w:jc w:val="center"/>
              <w:rPr>
                <w:rFonts w:ascii="Calibri" w:hAnsi="Calibri" w:cs="Calibri"/>
                <w:b/>
                <w:bCs/>
                <w:sz w:val="22"/>
                <w:szCs w:val="22"/>
              </w:rPr>
            </w:pPr>
            <w:r w:rsidRPr="002941CC">
              <w:rPr>
                <w:rFonts w:ascii="Calibri" w:hAnsi="Calibri" w:cs="Calibri"/>
                <w:b/>
                <w:bCs/>
                <w:sz w:val="22"/>
                <w:szCs w:val="22"/>
              </w:rPr>
              <w:t>Punktacja</w:t>
            </w:r>
          </w:p>
        </w:tc>
        <w:tc>
          <w:tcPr>
            <w:tcW w:w="4170" w:type="dxa"/>
            <w:shd w:val="clear" w:color="auto" w:fill="F2F2F2" w:themeFill="background1" w:themeFillShade="F2"/>
            <w:vAlign w:val="center"/>
          </w:tcPr>
          <w:p w14:paraId="64C3B421" w14:textId="77777777" w:rsidR="00CD5192" w:rsidRPr="002941CC" w:rsidRDefault="00CD5192" w:rsidP="00CD5192">
            <w:pPr>
              <w:pStyle w:val="Style10"/>
              <w:keepNext/>
              <w:keepLines/>
              <w:widowControl/>
              <w:spacing w:line="276" w:lineRule="auto"/>
              <w:rPr>
                <w:rFonts w:ascii="Calibri" w:hAnsi="Calibri" w:cs="Calibri"/>
                <w:b/>
                <w:bCs/>
                <w:sz w:val="22"/>
                <w:szCs w:val="22"/>
              </w:rPr>
            </w:pPr>
            <w:r w:rsidRPr="002941CC">
              <w:rPr>
                <w:rFonts w:ascii="Calibri" w:hAnsi="Calibri" w:cs="Calibri"/>
                <w:b/>
                <w:bCs/>
                <w:sz w:val="22"/>
                <w:szCs w:val="22"/>
              </w:rPr>
              <w:t>Parametr oferowany</w:t>
            </w:r>
          </w:p>
          <w:p w14:paraId="38BEF19B" w14:textId="42E24ED9" w:rsidR="00CD5192" w:rsidRPr="002941CC" w:rsidRDefault="00CD5192" w:rsidP="00CD5192">
            <w:pPr>
              <w:spacing w:line="276" w:lineRule="auto"/>
              <w:jc w:val="center"/>
              <w:rPr>
                <w:rFonts w:ascii="Calibri" w:hAnsi="Calibri" w:cs="Calibri"/>
                <w:b/>
                <w:bCs/>
                <w:sz w:val="22"/>
                <w:szCs w:val="22"/>
              </w:rPr>
            </w:pPr>
            <w:r w:rsidRPr="002941CC">
              <w:rPr>
                <w:rFonts w:ascii="Calibri" w:hAnsi="Calibri" w:cs="Calibri"/>
                <w:b/>
                <w:bCs/>
                <w:sz w:val="22"/>
                <w:szCs w:val="22"/>
              </w:rPr>
              <w:t>Wykonawca zaznacza odpowiednio potwierdzając spełnianie parametru w sposób: „Tak” lub „Tak, wraz z opisem parametru”</w:t>
            </w:r>
          </w:p>
        </w:tc>
      </w:tr>
      <w:tr w:rsidR="00FE2B0E" w:rsidRPr="002B6DDD" w14:paraId="3FFA92E4" w14:textId="77777777" w:rsidTr="00F318B5">
        <w:trPr>
          <w:trHeight w:val="284"/>
        </w:trPr>
        <w:tc>
          <w:tcPr>
            <w:tcW w:w="1133" w:type="dxa"/>
            <w:shd w:val="clear" w:color="auto" w:fill="F2F2F2" w:themeFill="background1" w:themeFillShade="F2"/>
            <w:vAlign w:val="center"/>
          </w:tcPr>
          <w:p w14:paraId="2388A850" w14:textId="77777777" w:rsidR="00FE2B0E" w:rsidRPr="002B6DDD" w:rsidRDefault="00FE2B0E" w:rsidP="0091201A">
            <w:pPr>
              <w:spacing w:line="276" w:lineRule="auto"/>
              <w:jc w:val="center"/>
              <w:rPr>
                <w:rFonts w:ascii="Calibri" w:hAnsi="Calibri" w:cs="Calibri"/>
                <w:b/>
                <w:bCs/>
                <w:sz w:val="22"/>
                <w:szCs w:val="22"/>
              </w:rPr>
            </w:pPr>
            <w:r w:rsidRPr="002B6DDD">
              <w:rPr>
                <w:rFonts w:ascii="Calibri" w:hAnsi="Calibri" w:cs="Calibri"/>
                <w:b/>
                <w:bCs/>
                <w:sz w:val="22"/>
                <w:szCs w:val="22"/>
              </w:rPr>
              <w:t>I</w:t>
            </w:r>
          </w:p>
        </w:tc>
        <w:tc>
          <w:tcPr>
            <w:tcW w:w="12329" w:type="dxa"/>
            <w:gridSpan w:val="4"/>
            <w:shd w:val="clear" w:color="auto" w:fill="F2F2F2" w:themeFill="background1" w:themeFillShade="F2"/>
            <w:vAlign w:val="center"/>
          </w:tcPr>
          <w:p w14:paraId="4CADBB63" w14:textId="77777777" w:rsidR="00FE2B0E" w:rsidRPr="002B6DDD" w:rsidRDefault="00FE2B0E" w:rsidP="0091201A">
            <w:pPr>
              <w:spacing w:line="276" w:lineRule="auto"/>
              <w:jc w:val="center"/>
              <w:rPr>
                <w:rFonts w:ascii="Calibri" w:hAnsi="Calibri" w:cs="Calibri"/>
                <w:b/>
                <w:bCs/>
                <w:sz w:val="22"/>
                <w:szCs w:val="22"/>
              </w:rPr>
            </w:pPr>
            <w:r w:rsidRPr="002B6DDD">
              <w:rPr>
                <w:rFonts w:ascii="Calibri" w:hAnsi="Calibri" w:cs="Calibri"/>
                <w:b/>
                <w:bCs/>
                <w:sz w:val="22"/>
                <w:szCs w:val="22"/>
              </w:rPr>
              <w:t>INFORMACJE OGÓLNE</w:t>
            </w:r>
          </w:p>
        </w:tc>
      </w:tr>
      <w:tr w:rsidR="00FE2B0E" w:rsidRPr="002B6DDD" w14:paraId="437691CE" w14:textId="77777777" w:rsidTr="00F318B5">
        <w:trPr>
          <w:trHeight w:val="284"/>
        </w:trPr>
        <w:tc>
          <w:tcPr>
            <w:tcW w:w="1133" w:type="dxa"/>
            <w:vAlign w:val="center"/>
          </w:tcPr>
          <w:p w14:paraId="0AE20B13" w14:textId="77777777" w:rsidR="00FE2B0E" w:rsidRPr="002B6DDD" w:rsidRDefault="00FE2B0E"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4" w:space="0" w:color="auto"/>
              <w:left w:val="single" w:sz="4" w:space="0" w:color="auto"/>
              <w:bottom w:val="single" w:sz="4" w:space="0" w:color="auto"/>
              <w:right w:val="single" w:sz="4" w:space="0" w:color="auto"/>
            </w:tcBorders>
            <w:shd w:val="clear" w:color="auto" w:fill="FFFFFF"/>
            <w:vAlign w:val="center"/>
          </w:tcPr>
          <w:p w14:paraId="1CCF8E01" w14:textId="77777777" w:rsidR="00FE2B0E" w:rsidRPr="002B6DDD" w:rsidRDefault="00FE2B0E" w:rsidP="0091201A">
            <w:pPr>
              <w:spacing w:line="276" w:lineRule="auto"/>
              <w:rPr>
                <w:rFonts w:ascii="Calibri" w:hAnsi="Calibri" w:cs="Calibri"/>
                <w:b/>
                <w:bCs/>
                <w:sz w:val="22"/>
                <w:szCs w:val="22"/>
                <w:lang w:eastAsia="en-US"/>
              </w:rPr>
            </w:pPr>
            <w:r w:rsidRPr="002B6DDD">
              <w:rPr>
                <w:rFonts w:ascii="Calibri" w:hAnsi="Calibri" w:cs="Calibri"/>
                <w:b/>
                <w:bCs/>
                <w:sz w:val="22"/>
                <w:szCs w:val="22"/>
                <w:lang w:eastAsia="en-US"/>
              </w:rPr>
              <w:t>Producent/Kraj</w:t>
            </w:r>
          </w:p>
        </w:tc>
        <w:tc>
          <w:tcPr>
            <w:tcW w:w="2408" w:type="dxa"/>
            <w:tcBorders>
              <w:top w:val="single" w:sz="4" w:space="0" w:color="auto"/>
              <w:left w:val="single" w:sz="4" w:space="0" w:color="auto"/>
              <w:bottom w:val="single" w:sz="4" w:space="0" w:color="auto"/>
              <w:right w:val="single" w:sz="4" w:space="0" w:color="auto"/>
            </w:tcBorders>
            <w:shd w:val="clear" w:color="auto" w:fill="FFFFFF"/>
            <w:vAlign w:val="center"/>
          </w:tcPr>
          <w:p w14:paraId="61877562" w14:textId="77777777" w:rsidR="00FE2B0E" w:rsidRPr="002B6DDD" w:rsidRDefault="00FE2B0E" w:rsidP="0091201A">
            <w:pPr>
              <w:spacing w:line="276" w:lineRule="auto"/>
              <w:jc w:val="center"/>
              <w:rPr>
                <w:rFonts w:ascii="Calibri" w:eastAsia="Arial Unicode MS" w:hAnsi="Calibri" w:cs="Calibri"/>
                <w:sz w:val="22"/>
                <w:szCs w:val="22"/>
                <w:lang w:eastAsia="en-US"/>
              </w:rPr>
            </w:pPr>
            <w:r w:rsidRPr="002B6DDD">
              <w:rPr>
                <w:rFonts w:ascii="Calibri" w:eastAsia="Arial Unicode MS" w:hAnsi="Calibri" w:cs="Calibri"/>
                <w:sz w:val="22"/>
                <w:szCs w:val="22"/>
                <w:lang w:eastAsia="en-US"/>
              </w:rPr>
              <w:t>Podać</w:t>
            </w:r>
          </w:p>
        </w:tc>
        <w:tc>
          <w:tcPr>
            <w:tcW w:w="2517" w:type="dxa"/>
            <w:vAlign w:val="center"/>
          </w:tcPr>
          <w:p w14:paraId="24AF1336" w14:textId="77777777" w:rsidR="00FE2B0E" w:rsidRPr="002B6DDD" w:rsidRDefault="00F318B5" w:rsidP="0091201A">
            <w:pPr>
              <w:spacing w:line="276" w:lineRule="auto"/>
              <w:jc w:val="center"/>
              <w:rPr>
                <w:rFonts w:ascii="Calibri" w:hAnsi="Calibri" w:cs="Calibri"/>
                <w:bCs/>
                <w:color w:val="000000"/>
                <w:sz w:val="22"/>
                <w:szCs w:val="22"/>
              </w:rPr>
            </w:pPr>
            <w:r w:rsidRPr="002B6DDD">
              <w:rPr>
                <w:rFonts w:ascii="Calibri" w:hAnsi="Calibri" w:cs="Calibri"/>
                <w:bCs/>
                <w:color w:val="000000"/>
                <w:sz w:val="22"/>
                <w:szCs w:val="22"/>
              </w:rPr>
              <w:t>-</w:t>
            </w:r>
          </w:p>
        </w:tc>
        <w:tc>
          <w:tcPr>
            <w:tcW w:w="4170" w:type="dxa"/>
            <w:vAlign w:val="center"/>
          </w:tcPr>
          <w:p w14:paraId="6B80B397" w14:textId="77777777" w:rsidR="00FE2B0E" w:rsidRPr="002B6DDD" w:rsidRDefault="00FE2B0E" w:rsidP="0091201A">
            <w:pPr>
              <w:spacing w:line="276" w:lineRule="auto"/>
              <w:jc w:val="center"/>
              <w:rPr>
                <w:rFonts w:ascii="Calibri" w:hAnsi="Calibri" w:cs="Calibri"/>
                <w:b/>
                <w:bCs/>
                <w:color w:val="FF0000"/>
                <w:sz w:val="22"/>
                <w:szCs w:val="22"/>
              </w:rPr>
            </w:pPr>
          </w:p>
        </w:tc>
      </w:tr>
      <w:tr w:rsidR="00FE2B0E" w:rsidRPr="002B6DDD" w14:paraId="347A39A7" w14:textId="77777777" w:rsidTr="00F318B5">
        <w:trPr>
          <w:trHeight w:val="284"/>
        </w:trPr>
        <w:tc>
          <w:tcPr>
            <w:tcW w:w="1133" w:type="dxa"/>
            <w:vAlign w:val="center"/>
          </w:tcPr>
          <w:p w14:paraId="36C45FAE" w14:textId="77777777" w:rsidR="00FE2B0E" w:rsidRPr="002B6DDD" w:rsidRDefault="00FE2B0E"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4" w:space="0" w:color="auto"/>
              <w:left w:val="single" w:sz="4" w:space="0" w:color="auto"/>
              <w:bottom w:val="single" w:sz="4" w:space="0" w:color="auto"/>
              <w:right w:val="single" w:sz="4" w:space="0" w:color="auto"/>
            </w:tcBorders>
            <w:shd w:val="clear" w:color="auto" w:fill="FFFFFF"/>
            <w:vAlign w:val="center"/>
          </w:tcPr>
          <w:p w14:paraId="269779DE" w14:textId="77777777" w:rsidR="00FE2B0E" w:rsidRPr="002B6DDD" w:rsidRDefault="00FE2B0E" w:rsidP="0091201A">
            <w:pPr>
              <w:spacing w:line="276" w:lineRule="auto"/>
              <w:rPr>
                <w:rFonts w:ascii="Calibri" w:hAnsi="Calibri" w:cs="Calibri"/>
                <w:b/>
                <w:bCs/>
                <w:sz w:val="22"/>
                <w:szCs w:val="22"/>
                <w:lang w:eastAsia="en-US"/>
              </w:rPr>
            </w:pPr>
            <w:r w:rsidRPr="002B6DDD">
              <w:rPr>
                <w:rFonts w:ascii="Calibri" w:hAnsi="Calibri" w:cs="Calibri"/>
                <w:b/>
                <w:bCs/>
                <w:sz w:val="22"/>
                <w:szCs w:val="22"/>
                <w:lang w:eastAsia="en-US"/>
              </w:rPr>
              <w:t>Model/typ</w:t>
            </w:r>
          </w:p>
        </w:tc>
        <w:tc>
          <w:tcPr>
            <w:tcW w:w="2408" w:type="dxa"/>
            <w:tcBorders>
              <w:top w:val="single" w:sz="4" w:space="0" w:color="auto"/>
              <w:left w:val="single" w:sz="4" w:space="0" w:color="auto"/>
              <w:bottom w:val="single" w:sz="4" w:space="0" w:color="auto"/>
              <w:right w:val="single" w:sz="4" w:space="0" w:color="auto"/>
            </w:tcBorders>
            <w:shd w:val="clear" w:color="auto" w:fill="FFFFFF"/>
            <w:vAlign w:val="center"/>
          </w:tcPr>
          <w:p w14:paraId="1C2B0375" w14:textId="77777777" w:rsidR="00FE2B0E" w:rsidRPr="002B6DDD" w:rsidRDefault="00FE2B0E" w:rsidP="0091201A">
            <w:pPr>
              <w:spacing w:line="276" w:lineRule="auto"/>
              <w:jc w:val="center"/>
              <w:rPr>
                <w:rFonts w:ascii="Calibri" w:eastAsia="Arial Unicode MS" w:hAnsi="Calibri" w:cs="Calibri"/>
                <w:sz w:val="22"/>
                <w:szCs w:val="22"/>
                <w:lang w:eastAsia="en-US"/>
              </w:rPr>
            </w:pPr>
            <w:r w:rsidRPr="002B6DDD">
              <w:rPr>
                <w:rFonts w:ascii="Calibri" w:eastAsia="Arial Unicode MS" w:hAnsi="Calibri" w:cs="Calibri"/>
                <w:sz w:val="22"/>
                <w:szCs w:val="22"/>
                <w:lang w:eastAsia="en-US"/>
              </w:rPr>
              <w:t>Podać</w:t>
            </w:r>
          </w:p>
        </w:tc>
        <w:tc>
          <w:tcPr>
            <w:tcW w:w="2517" w:type="dxa"/>
            <w:vAlign w:val="center"/>
          </w:tcPr>
          <w:p w14:paraId="39304FC2" w14:textId="77777777" w:rsidR="00FE2B0E" w:rsidRPr="002B6DDD" w:rsidRDefault="00F318B5" w:rsidP="0091201A">
            <w:pPr>
              <w:spacing w:line="276" w:lineRule="auto"/>
              <w:jc w:val="center"/>
              <w:rPr>
                <w:rFonts w:ascii="Calibri" w:hAnsi="Calibri" w:cs="Calibri"/>
                <w:bCs/>
                <w:color w:val="000000"/>
                <w:sz w:val="22"/>
                <w:szCs w:val="22"/>
              </w:rPr>
            </w:pPr>
            <w:r w:rsidRPr="002B6DDD">
              <w:rPr>
                <w:rFonts w:ascii="Calibri" w:hAnsi="Calibri" w:cs="Calibri"/>
                <w:bCs/>
                <w:color w:val="000000"/>
                <w:sz w:val="22"/>
                <w:szCs w:val="22"/>
              </w:rPr>
              <w:t>-</w:t>
            </w:r>
          </w:p>
        </w:tc>
        <w:tc>
          <w:tcPr>
            <w:tcW w:w="4170" w:type="dxa"/>
            <w:vAlign w:val="center"/>
          </w:tcPr>
          <w:p w14:paraId="0D709E6B" w14:textId="77777777" w:rsidR="00FE2B0E" w:rsidRPr="002B6DDD" w:rsidRDefault="00FE2B0E" w:rsidP="0091201A">
            <w:pPr>
              <w:spacing w:line="276" w:lineRule="auto"/>
              <w:jc w:val="center"/>
              <w:rPr>
                <w:rFonts w:ascii="Calibri" w:hAnsi="Calibri" w:cs="Calibri"/>
                <w:b/>
                <w:bCs/>
                <w:color w:val="FF0000"/>
                <w:sz w:val="22"/>
                <w:szCs w:val="22"/>
              </w:rPr>
            </w:pPr>
          </w:p>
        </w:tc>
      </w:tr>
      <w:tr w:rsidR="00FE2B0E" w:rsidRPr="002B6DDD" w14:paraId="761C68A9" w14:textId="77777777" w:rsidTr="00F318B5">
        <w:trPr>
          <w:trHeight w:val="284"/>
        </w:trPr>
        <w:tc>
          <w:tcPr>
            <w:tcW w:w="1133" w:type="dxa"/>
            <w:vAlign w:val="center"/>
          </w:tcPr>
          <w:p w14:paraId="500279C8" w14:textId="77777777" w:rsidR="00FE2B0E" w:rsidRPr="002B6DDD" w:rsidRDefault="00FE2B0E"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4" w:space="0" w:color="auto"/>
              <w:left w:val="single" w:sz="4" w:space="0" w:color="auto"/>
              <w:bottom w:val="single" w:sz="4" w:space="0" w:color="auto"/>
              <w:right w:val="single" w:sz="4" w:space="0" w:color="auto"/>
            </w:tcBorders>
            <w:shd w:val="clear" w:color="auto" w:fill="FFFFFF"/>
            <w:vAlign w:val="center"/>
          </w:tcPr>
          <w:p w14:paraId="0A06DDC1" w14:textId="77777777" w:rsidR="00FE2B0E" w:rsidRPr="002B6DDD" w:rsidRDefault="00FE2B0E" w:rsidP="0091201A">
            <w:pPr>
              <w:spacing w:line="276" w:lineRule="auto"/>
              <w:rPr>
                <w:rFonts w:ascii="Calibri" w:hAnsi="Calibri" w:cs="Calibri"/>
                <w:b/>
                <w:bCs/>
                <w:sz w:val="22"/>
                <w:szCs w:val="22"/>
                <w:lang w:eastAsia="en-US"/>
              </w:rPr>
            </w:pPr>
            <w:r w:rsidRPr="002B6DDD">
              <w:rPr>
                <w:rFonts w:ascii="Calibri" w:hAnsi="Calibri" w:cs="Calibri"/>
                <w:b/>
                <w:bCs/>
                <w:sz w:val="22"/>
                <w:szCs w:val="22"/>
                <w:lang w:eastAsia="en-US"/>
              </w:rPr>
              <w:t>Rok produkcji: 202</w:t>
            </w:r>
            <w:r w:rsidR="00A260EC" w:rsidRPr="002B6DDD">
              <w:rPr>
                <w:rFonts w:ascii="Calibri" w:hAnsi="Calibri" w:cs="Calibri"/>
                <w:b/>
                <w:bCs/>
                <w:sz w:val="22"/>
                <w:szCs w:val="22"/>
                <w:lang w:eastAsia="en-US"/>
              </w:rPr>
              <w:t>6</w:t>
            </w:r>
          </w:p>
          <w:p w14:paraId="4475DE66" w14:textId="77777777" w:rsidR="00FE2B0E" w:rsidRPr="002B6DDD" w:rsidRDefault="00FE2B0E" w:rsidP="0091201A">
            <w:pPr>
              <w:spacing w:line="276" w:lineRule="auto"/>
              <w:rPr>
                <w:rFonts w:ascii="Calibri" w:hAnsi="Calibri" w:cs="Calibri"/>
                <w:b/>
                <w:bCs/>
                <w:sz w:val="22"/>
                <w:szCs w:val="22"/>
                <w:lang w:eastAsia="en-US"/>
              </w:rPr>
            </w:pPr>
            <w:r w:rsidRPr="002B6DDD">
              <w:rPr>
                <w:rFonts w:ascii="Calibri" w:hAnsi="Calibri" w:cs="Calibri"/>
                <w:sz w:val="22"/>
                <w:szCs w:val="22"/>
              </w:rPr>
              <w:t>urządzenie i głowice fabrycznie nowe</w:t>
            </w:r>
          </w:p>
        </w:tc>
        <w:tc>
          <w:tcPr>
            <w:tcW w:w="2408" w:type="dxa"/>
            <w:tcBorders>
              <w:top w:val="single" w:sz="4" w:space="0" w:color="auto"/>
              <w:left w:val="single" w:sz="4" w:space="0" w:color="auto"/>
              <w:bottom w:val="single" w:sz="4" w:space="0" w:color="auto"/>
              <w:right w:val="single" w:sz="4" w:space="0" w:color="auto"/>
            </w:tcBorders>
            <w:shd w:val="clear" w:color="auto" w:fill="FFFFFF"/>
            <w:vAlign w:val="center"/>
          </w:tcPr>
          <w:p w14:paraId="78E1CC1D" w14:textId="77777777" w:rsidR="00FE2B0E" w:rsidRPr="002B6DDD" w:rsidRDefault="00FE2B0E" w:rsidP="0091201A">
            <w:pPr>
              <w:spacing w:line="276" w:lineRule="auto"/>
              <w:jc w:val="center"/>
              <w:rPr>
                <w:rFonts w:ascii="Calibri" w:eastAsia="Arial Unicode MS" w:hAnsi="Calibri" w:cs="Calibri"/>
                <w:sz w:val="22"/>
                <w:szCs w:val="22"/>
                <w:lang w:eastAsia="en-US"/>
              </w:rPr>
            </w:pPr>
            <w:r w:rsidRPr="002B6DDD">
              <w:rPr>
                <w:rFonts w:ascii="Calibri" w:hAnsi="Calibri" w:cs="Calibri"/>
                <w:color w:val="000000"/>
                <w:sz w:val="22"/>
                <w:szCs w:val="22"/>
              </w:rPr>
              <w:t>Tak</w:t>
            </w:r>
          </w:p>
        </w:tc>
        <w:tc>
          <w:tcPr>
            <w:tcW w:w="2517" w:type="dxa"/>
            <w:vAlign w:val="center"/>
          </w:tcPr>
          <w:p w14:paraId="0960654E" w14:textId="77777777" w:rsidR="00FE2B0E" w:rsidRPr="002B6DDD" w:rsidRDefault="00F318B5" w:rsidP="0091201A">
            <w:pPr>
              <w:spacing w:line="276" w:lineRule="auto"/>
              <w:jc w:val="center"/>
              <w:rPr>
                <w:rFonts w:ascii="Calibri" w:hAnsi="Calibri" w:cs="Calibri"/>
                <w:bCs/>
                <w:color w:val="000000"/>
                <w:sz w:val="22"/>
                <w:szCs w:val="22"/>
              </w:rPr>
            </w:pPr>
            <w:r w:rsidRPr="002B6DDD">
              <w:rPr>
                <w:rFonts w:ascii="Calibri" w:hAnsi="Calibri" w:cs="Calibri"/>
                <w:bCs/>
                <w:color w:val="000000"/>
                <w:sz w:val="22"/>
                <w:szCs w:val="22"/>
              </w:rPr>
              <w:t>-</w:t>
            </w:r>
          </w:p>
        </w:tc>
        <w:tc>
          <w:tcPr>
            <w:tcW w:w="4170" w:type="dxa"/>
            <w:vAlign w:val="center"/>
          </w:tcPr>
          <w:p w14:paraId="521B230C" w14:textId="77777777" w:rsidR="00FE2B0E" w:rsidRPr="002B6DDD" w:rsidRDefault="00FE2B0E" w:rsidP="0091201A">
            <w:pPr>
              <w:spacing w:line="276" w:lineRule="auto"/>
              <w:jc w:val="center"/>
              <w:rPr>
                <w:rFonts w:ascii="Calibri" w:hAnsi="Calibri" w:cs="Calibri"/>
                <w:b/>
                <w:bCs/>
                <w:color w:val="FF0000"/>
                <w:sz w:val="22"/>
                <w:szCs w:val="22"/>
              </w:rPr>
            </w:pPr>
          </w:p>
        </w:tc>
      </w:tr>
      <w:tr w:rsidR="00FE2B0E" w:rsidRPr="002B6DDD" w14:paraId="7B32B47D" w14:textId="77777777" w:rsidTr="00F318B5">
        <w:trPr>
          <w:trHeight w:val="284"/>
        </w:trPr>
        <w:tc>
          <w:tcPr>
            <w:tcW w:w="1133" w:type="dxa"/>
            <w:shd w:val="clear" w:color="auto" w:fill="F2F2F2" w:themeFill="background1" w:themeFillShade="F2"/>
            <w:vAlign w:val="center"/>
          </w:tcPr>
          <w:p w14:paraId="3AE80B6A" w14:textId="77777777" w:rsidR="00FE2B0E" w:rsidRPr="002B6DDD" w:rsidRDefault="00FE2B0E" w:rsidP="0091201A">
            <w:pPr>
              <w:widowControl/>
              <w:autoSpaceDE/>
              <w:autoSpaceDN/>
              <w:adjustRightInd/>
              <w:spacing w:line="276" w:lineRule="auto"/>
              <w:jc w:val="center"/>
              <w:rPr>
                <w:rFonts w:ascii="Calibri" w:hAnsi="Calibri" w:cs="Calibri"/>
                <w:b/>
                <w:color w:val="000000"/>
                <w:sz w:val="22"/>
                <w:szCs w:val="22"/>
              </w:rPr>
            </w:pPr>
            <w:bookmarkStart w:id="0" w:name="_Hlk156148392"/>
            <w:r w:rsidRPr="002B6DDD">
              <w:rPr>
                <w:rFonts w:ascii="Calibri" w:hAnsi="Calibri" w:cs="Calibri"/>
                <w:b/>
                <w:color w:val="000000"/>
                <w:sz w:val="22"/>
                <w:szCs w:val="22"/>
              </w:rPr>
              <w:t>II</w:t>
            </w:r>
          </w:p>
        </w:tc>
        <w:tc>
          <w:tcPr>
            <w:tcW w:w="12329" w:type="dxa"/>
            <w:gridSpan w:val="4"/>
            <w:tcBorders>
              <w:top w:val="single" w:sz="6" w:space="0" w:color="auto"/>
              <w:left w:val="single" w:sz="6" w:space="0" w:color="auto"/>
              <w:bottom w:val="single" w:sz="6" w:space="0" w:color="auto"/>
            </w:tcBorders>
            <w:shd w:val="clear" w:color="auto" w:fill="F2F2F2" w:themeFill="background1" w:themeFillShade="F2"/>
            <w:vAlign w:val="center"/>
          </w:tcPr>
          <w:p w14:paraId="730AAA43" w14:textId="77777777" w:rsidR="00FE2B0E" w:rsidRPr="002B6DDD" w:rsidRDefault="00FE2B0E" w:rsidP="0091201A">
            <w:pPr>
              <w:spacing w:line="276" w:lineRule="auto"/>
              <w:jc w:val="center"/>
              <w:rPr>
                <w:rFonts w:ascii="Calibri" w:hAnsi="Calibri" w:cs="Calibri"/>
                <w:b/>
                <w:color w:val="FF0000"/>
                <w:sz w:val="22"/>
                <w:szCs w:val="22"/>
              </w:rPr>
            </w:pPr>
            <w:r w:rsidRPr="002B6DDD">
              <w:rPr>
                <w:rFonts w:ascii="Calibri" w:hAnsi="Calibri" w:cs="Calibri"/>
                <w:b/>
                <w:color w:val="000000"/>
                <w:sz w:val="22"/>
                <w:szCs w:val="22"/>
              </w:rPr>
              <w:t>KONSTRUKCJA</w:t>
            </w:r>
          </w:p>
        </w:tc>
      </w:tr>
      <w:bookmarkEnd w:id="0"/>
      <w:tr w:rsidR="00FE2B0E" w:rsidRPr="002B6DDD" w14:paraId="44995D6C" w14:textId="77777777" w:rsidTr="00F318B5">
        <w:trPr>
          <w:trHeight w:val="284"/>
        </w:trPr>
        <w:tc>
          <w:tcPr>
            <w:tcW w:w="1133" w:type="dxa"/>
            <w:vAlign w:val="center"/>
          </w:tcPr>
          <w:p w14:paraId="63430BD4" w14:textId="77777777" w:rsidR="00FE2B0E" w:rsidRPr="002B6DDD" w:rsidRDefault="00FE2B0E"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1E29BDED" w14:textId="77777777" w:rsidR="00FE2B0E" w:rsidRPr="002B6DDD" w:rsidRDefault="00FE2B0E" w:rsidP="0091201A">
            <w:pPr>
              <w:spacing w:line="276" w:lineRule="auto"/>
              <w:rPr>
                <w:rFonts w:ascii="Calibri" w:hAnsi="Calibri" w:cs="Calibri"/>
                <w:color w:val="000000"/>
                <w:sz w:val="22"/>
                <w:szCs w:val="22"/>
              </w:rPr>
            </w:pPr>
            <w:r w:rsidRPr="002B6DDD">
              <w:rPr>
                <w:rFonts w:ascii="Calibri" w:hAnsi="Calibri" w:cs="Calibri"/>
                <w:color w:val="000000"/>
                <w:sz w:val="22"/>
                <w:szCs w:val="22"/>
              </w:rPr>
              <w:t>Aparat stacjonarny, na kołach, przeznaczony do badań kardiologicznych przez</w:t>
            </w:r>
            <w:r w:rsidR="009F1C21" w:rsidRPr="002B6DDD">
              <w:rPr>
                <w:rFonts w:ascii="Calibri" w:hAnsi="Calibri" w:cs="Calibri"/>
                <w:color w:val="000000"/>
                <w:sz w:val="22"/>
                <w:szCs w:val="22"/>
              </w:rPr>
              <w:t>klatkowych i przezprzełykowych o</w:t>
            </w:r>
            <w:r w:rsidRPr="002B6DDD">
              <w:rPr>
                <w:rFonts w:ascii="Calibri" w:hAnsi="Calibri" w:cs="Calibri"/>
                <w:color w:val="000000"/>
                <w:sz w:val="22"/>
                <w:szCs w:val="22"/>
              </w:rPr>
              <w:t>raz naczyniowych o nowoczesnej konstrukcji i ergonomii</w:t>
            </w:r>
            <w:r w:rsidR="00A965F0" w:rsidRPr="002B6DDD">
              <w:rPr>
                <w:rFonts w:ascii="Calibri" w:hAnsi="Calibri" w:cs="Calibri"/>
                <w:color w:val="000000"/>
                <w:sz w:val="22"/>
                <w:szCs w:val="22"/>
              </w:rPr>
              <w:t xml:space="preserve"> i ergonomii</w:t>
            </w:r>
          </w:p>
        </w:tc>
        <w:tc>
          <w:tcPr>
            <w:tcW w:w="2408" w:type="dxa"/>
            <w:tcBorders>
              <w:top w:val="single" w:sz="6" w:space="0" w:color="auto"/>
              <w:left w:val="single" w:sz="6" w:space="0" w:color="auto"/>
              <w:bottom w:val="single" w:sz="6" w:space="0" w:color="auto"/>
              <w:right w:val="single" w:sz="6" w:space="0" w:color="auto"/>
            </w:tcBorders>
            <w:vAlign w:val="center"/>
          </w:tcPr>
          <w:p w14:paraId="4267F4E1" w14:textId="77777777" w:rsidR="00FE2B0E" w:rsidRPr="002B6DDD" w:rsidRDefault="00FE2B0E" w:rsidP="0091201A">
            <w:pPr>
              <w:spacing w:line="276" w:lineRule="auto"/>
              <w:jc w:val="center"/>
              <w:rPr>
                <w:rFonts w:ascii="Calibri" w:hAnsi="Calibri" w:cs="Calibri"/>
                <w:color w:val="000000"/>
                <w:sz w:val="22"/>
                <w:szCs w:val="22"/>
              </w:rPr>
            </w:pPr>
            <w:r w:rsidRPr="002B6DDD">
              <w:rPr>
                <w:rFonts w:ascii="Calibri" w:hAnsi="Calibri" w:cs="Calibri"/>
                <w:sz w:val="22"/>
                <w:szCs w:val="22"/>
              </w:rPr>
              <w:t>Tak</w:t>
            </w:r>
          </w:p>
        </w:tc>
        <w:tc>
          <w:tcPr>
            <w:tcW w:w="2517" w:type="dxa"/>
            <w:vAlign w:val="center"/>
          </w:tcPr>
          <w:p w14:paraId="292A3607" w14:textId="77777777" w:rsidR="00FE2B0E" w:rsidRPr="002B6DDD" w:rsidRDefault="00FE2B0E" w:rsidP="0091201A">
            <w:pPr>
              <w:spacing w:line="276" w:lineRule="auto"/>
              <w:jc w:val="center"/>
              <w:rPr>
                <w:rFonts w:ascii="Calibri" w:hAnsi="Calibri" w:cs="Calibri"/>
                <w:b/>
                <w:bCs/>
                <w:color w:val="000000"/>
                <w:sz w:val="22"/>
                <w:szCs w:val="22"/>
              </w:rPr>
            </w:pPr>
          </w:p>
        </w:tc>
        <w:tc>
          <w:tcPr>
            <w:tcW w:w="4170" w:type="dxa"/>
            <w:vAlign w:val="center"/>
          </w:tcPr>
          <w:p w14:paraId="53677FA9" w14:textId="77777777" w:rsidR="00FE2B0E" w:rsidRPr="002B6DDD" w:rsidRDefault="00FE2B0E" w:rsidP="0091201A">
            <w:pPr>
              <w:spacing w:line="276" w:lineRule="auto"/>
              <w:jc w:val="center"/>
              <w:rPr>
                <w:rFonts w:ascii="Calibri" w:hAnsi="Calibri" w:cs="Calibri"/>
                <w:color w:val="FF0000"/>
                <w:sz w:val="22"/>
                <w:szCs w:val="22"/>
              </w:rPr>
            </w:pPr>
          </w:p>
        </w:tc>
      </w:tr>
      <w:tr w:rsidR="00FE2B0E" w:rsidRPr="002B6DDD" w14:paraId="0D6CB94B" w14:textId="77777777" w:rsidTr="00F318B5">
        <w:trPr>
          <w:trHeight w:val="284"/>
        </w:trPr>
        <w:tc>
          <w:tcPr>
            <w:tcW w:w="1133" w:type="dxa"/>
            <w:vAlign w:val="center"/>
          </w:tcPr>
          <w:p w14:paraId="4AA1C8B5" w14:textId="77777777" w:rsidR="00FE2B0E" w:rsidRPr="002B6DDD" w:rsidRDefault="00FE2B0E"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3B9DA4BE" w14:textId="77777777" w:rsidR="00FE2B0E" w:rsidRPr="002B6DDD" w:rsidRDefault="00FE2B0E" w:rsidP="0091201A">
            <w:pPr>
              <w:spacing w:line="276" w:lineRule="auto"/>
              <w:rPr>
                <w:rFonts w:ascii="Calibri" w:hAnsi="Calibri" w:cs="Calibri"/>
                <w:color w:val="000000"/>
                <w:sz w:val="22"/>
                <w:szCs w:val="22"/>
              </w:rPr>
            </w:pPr>
            <w:r w:rsidRPr="002B6DDD">
              <w:rPr>
                <w:rFonts w:ascii="Calibri" w:hAnsi="Calibri" w:cs="Calibri"/>
                <w:sz w:val="22"/>
                <w:szCs w:val="22"/>
              </w:rPr>
              <w:t>Cyfrowy system formowania wiązki ultradźwiękowej</w:t>
            </w:r>
          </w:p>
        </w:tc>
        <w:tc>
          <w:tcPr>
            <w:tcW w:w="2408" w:type="dxa"/>
            <w:tcBorders>
              <w:top w:val="single" w:sz="6" w:space="0" w:color="auto"/>
              <w:left w:val="single" w:sz="6" w:space="0" w:color="auto"/>
              <w:bottom w:val="single" w:sz="6" w:space="0" w:color="auto"/>
              <w:right w:val="single" w:sz="6" w:space="0" w:color="auto"/>
            </w:tcBorders>
            <w:vAlign w:val="center"/>
          </w:tcPr>
          <w:p w14:paraId="29C5D076" w14:textId="77777777" w:rsidR="00FE2B0E" w:rsidRPr="002B6DDD" w:rsidRDefault="00FE2B0E" w:rsidP="0091201A">
            <w:pPr>
              <w:spacing w:line="276" w:lineRule="auto"/>
              <w:jc w:val="center"/>
              <w:rPr>
                <w:rFonts w:ascii="Calibri" w:hAnsi="Calibri" w:cs="Calibri"/>
                <w:color w:val="000000"/>
                <w:sz w:val="22"/>
                <w:szCs w:val="22"/>
              </w:rPr>
            </w:pPr>
            <w:r w:rsidRPr="002B6DDD">
              <w:rPr>
                <w:rFonts w:ascii="Calibri" w:hAnsi="Calibri" w:cs="Calibri"/>
                <w:sz w:val="22"/>
                <w:szCs w:val="22"/>
              </w:rPr>
              <w:t>Tak</w:t>
            </w:r>
          </w:p>
        </w:tc>
        <w:tc>
          <w:tcPr>
            <w:tcW w:w="2517" w:type="dxa"/>
            <w:vAlign w:val="center"/>
          </w:tcPr>
          <w:p w14:paraId="24DB04A1" w14:textId="77777777" w:rsidR="00FE2B0E" w:rsidRPr="002B6DDD" w:rsidRDefault="00FE2B0E" w:rsidP="0091201A">
            <w:pPr>
              <w:spacing w:line="276" w:lineRule="auto"/>
              <w:jc w:val="center"/>
              <w:rPr>
                <w:rFonts w:ascii="Calibri" w:hAnsi="Calibri" w:cs="Calibri"/>
                <w:b/>
                <w:bCs/>
                <w:color w:val="000000"/>
                <w:sz w:val="22"/>
                <w:szCs w:val="22"/>
              </w:rPr>
            </w:pPr>
          </w:p>
        </w:tc>
        <w:tc>
          <w:tcPr>
            <w:tcW w:w="4170" w:type="dxa"/>
            <w:vAlign w:val="center"/>
          </w:tcPr>
          <w:p w14:paraId="014D4C17" w14:textId="77777777" w:rsidR="00FE2B0E" w:rsidRPr="002B6DDD" w:rsidRDefault="00FE2B0E" w:rsidP="0091201A">
            <w:pPr>
              <w:spacing w:line="276" w:lineRule="auto"/>
              <w:jc w:val="center"/>
              <w:rPr>
                <w:rFonts w:ascii="Calibri" w:hAnsi="Calibri" w:cs="Calibri"/>
                <w:color w:val="FF0000"/>
                <w:sz w:val="22"/>
                <w:szCs w:val="22"/>
              </w:rPr>
            </w:pPr>
          </w:p>
        </w:tc>
      </w:tr>
      <w:tr w:rsidR="002B6DDD" w:rsidRPr="002B6DDD" w14:paraId="414BDA74" w14:textId="77777777" w:rsidTr="00F318B5">
        <w:trPr>
          <w:trHeight w:val="284"/>
        </w:trPr>
        <w:tc>
          <w:tcPr>
            <w:tcW w:w="1133" w:type="dxa"/>
            <w:vAlign w:val="center"/>
          </w:tcPr>
          <w:p w14:paraId="1F0D28CC" w14:textId="77777777" w:rsidR="002B6DDD" w:rsidRPr="002B6DDD" w:rsidRDefault="002B6DDD" w:rsidP="002B6DDD">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56E2E214" w14:textId="15E8DCEF" w:rsidR="002B6DDD" w:rsidRPr="002B6DDD" w:rsidRDefault="002B6DDD" w:rsidP="002B6DDD">
            <w:pPr>
              <w:spacing w:line="276" w:lineRule="auto"/>
              <w:rPr>
                <w:rFonts w:ascii="Calibri" w:hAnsi="Calibri" w:cs="Calibri"/>
                <w:color w:val="000000"/>
                <w:sz w:val="22"/>
                <w:szCs w:val="22"/>
              </w:rPr>
            </w:pPr>
            <w:r w:rsidRPr="002B6DDD">
              <w:rPr>
                <w:rFonts w:ascii="Calibri" w:hAnsi="Calibri" w:cs="Calibri"/>
                <w:sz w:val="22"/>
                <w:szCs w:val="22"/>
              </w:rPr>
              <w:t>Ilość niezależnych aktywnych kanałów przetwarzania min. 50 000 000</w:t>
            </w:r>
          </w:p>
        </w:tc>
        <w:tc>
          <w:tcPr>
            <w:tcW w:w="2408" w:type="dxa"/>
            <w:tcBorders>
              <w:top w:val="single" w:sz="6" w:space="0" w:color="auto"/>
              <w:left w:val="single" w:sz="6" w:space="0" w:color="auto"/>
              <w:bottom w:val="single" w:sz="6" w:space="0" w:color="auto"/>
              <w:right w:val="single" w:sz="6" w:space="0" w:color="auto"/>
            </w:tcBorders>
            <w:vAlign w:val="center"/>
          </w:tcPr>
          <w:p w14:paraId="5907F1CB" w14:textId="77777777" w:rsidR="002B6DDD" w:rsidRPr="002B6DDD" w:rsidRDefault="002B6DDD" w:rsidP="002B6DDD">
            <w:pPr>
              <w:spacing w:line="276" w:lineRule="auto"/>
              <w:jc w:val="center"/>
              <w:rPr>
                <w:rFonts w:ascii="Calibri" w:hAnsi="Calibri" w:cs="Calibri"/>
                <w:color w:val="000000"/>
                <w:sz w:val="22"/>
                <w:szCs w:val="22"/>
              </w:rPr>
            </w:pPr>
            <w:r w:rsidRPr="002B6DDD">
              <w:rPr>
                <w:rFonts w:ascii="Calibri" w:hAnsi="Calibri" w:cs="Calibri"/>
                <w:color w:val="000000"/>
                <w:sz w:val="22"/>
                <w:szCs w:val="22"/>
              </w:rPr>
              <w:t>Tak, podać</w:t>
            </w:r>
          </w:p>
        </w:tc>
        <w:tc>
          <w:tcPr>
            <w:tcW w:w="2517" w:type="dxa"/>
            <w:vAlign w:val="center"/>
          </w:tcPr>
          <w:p w14:paraId="7DA15C37" w14:textId="77777777" w:rsidR="002B6DDD" w:rsidRPr="002B6DDD" w:rsidRDefault="002B6DDD" w:rsidP="002B6DDD">
            <w:pPr>
              <w:spacing w:line="276" w:lineRule="auto"/>
              <w:ind w:right="-48"/>
              <w:jc w:val="center"/>
              <w:rPr>
                <w:rFonts w:ascii="Calibri" w:hAnsi="Calibri" w:cs="Calibri"/>
                <w:b/>
                <w:bCs/>
                <w:sz w:val="22"/>
                <w:szCs w:val="22"/>
              </w:rPr>
            </w:pPr>
            <w:r w:rsidRPr="002B6DDD">
              <w:rPr>
                <w:rFonts w:ascii="Calibri" w:hAnsi="Calibri" w:cs="Calibri"/>
                <w:b/>
                <w:bCs/>
                <w:sz w:val="22"/>
                <w:szCs w:val="22"/>
              </w:rPr>
              <w:t>50 000 000: 0 pkt</w:t>
            </w:r>
          </w:p>
          <w:p w14:paraId="325BAC5B" w14:textId="77777777" w:rsidR="002B6DDD" w:rsidRPr="002B6DDD" w:rsidRDefault="002B6DDD" w:rsidP="002B6DDD">
            <w:pPr>
              <w:spacing w:line="276" w:lineRule="auto"/>
              <w:ind w:right="-48"/>
              <w:jc w:val="center"/>
              <w:rPr>
                <w:rFonts w:ascii="Calibri" w:hAnsi="Calibri" w:cs="Calibri"/>
                <w:b/>
                <w:bCs/>
                <w:sz w:val="22"/>
                <w:szCs w:val="22"/>
              </w:rPr>
            </w:pPr>
            <w:r w:rsidRPr="002B6DDD">
              <w:rPr>
                <w:rFonts w:ascii="Calibri" w:hAnsi="Calibri" w:cs="Calibri"/>
                <w:b/>
                <w:bCs/>
                <w:sz w:val="22"/>
                <w:szCs w:val="22"/>
              </w:rPr>
              <w:t>Więcej od 50 000 000 do 59 999 999: 5 pkt</w:t>
            </w:r>
          </w:p>
          <w:p w14:paraId="3BA862A2" w14:textId="01EFFB00" w:rsidR="002B6DDD" w:rsidRPr="002B6DDD" w:rsidRDefault="002B6DDD" w:rsidP="002B6DDD">
            <w:pPr>
              <w:spacing w:line="276" w:lineRule="auto"/>
              <w:jc w:val="center"/>
              <w:rPr>
                <w:rFonts w:ascii="Calibri" w:hAnsi="Calibri" w:cs="Calibri"/>
                <w:b/>
                <w:bCs/>
                <w:color w:val="000000"/>
                <w:sz w:val="22"/>
                <w:szCs w:val="22"/>
              </w:rPr>
            </w:pPr>
            <w:r w:rsidRPr="002B6DDD">
              <w:rPr>
                <w:rFonts w:ascii="Calibri" w:hAnsi="Calibri" w:cs="Calibri"/>
                <w:b/>
                <w:bCs/>
                <w:sz w:val="22"/>
                <w:szCs w:val="22"/>
              </w:rPr>
              <w:t>60 000 000 i więcej: 10 pkt</w:t>
            </w:r>
          </w:p>
        </w:tc>
        <w:tc>
          <w:tcPr>
            <w:tcW w:w="4170" w:type="dxa"/>
            <w:vAlign w:val="center"/>
          </w:tcPr>
          <w:p w14:paraId="7BFECFE0" w14:textId="77777777" w:rsidR="002B6DDD" w:rsidRPr="002B6DDD" w:rsidRDefault="002B6DDD" w:rsidP="002B6DDD">
            <w:pPr>
              <w:spacing w:line="276" w:lineRule="auto"/>
              <w:jc w:val="center"/>
              <w:rPr>
                <w:rFonts w:ascii="Calibri" w:hAnsi="Calibri" w:cs="Calibri"/>
                <w:color w:val="FF0000"/>
                <w:sz w:val="22"/>
                <w:szCs w:val="22"/>
              </w:rPr>
            </w:pPr>
          </w:p>
          <w:p w14:paraId="5051A9AF" w14:textId="77777777" w:rsidR="002B6DDD" w:rsidRPr="002B6DDD" w:rsidRDefault="002B6DDD" w:rsidP="002B6DDD">
            <w:pPr>
              <w:rPr>
                <w:rFonts w:ascii="Calibri" w:hAnsi="Calibri" w:cs="Calibri"/>
                <w:sz w:val="22"/>
                <w:szCs w:val="22"/>
              </w:rPr>
            </w:pPr>
          </w:p>
          <w:p w14:paraId="360ECBAA" w14:textId="77777777" w:rsidR="002B6DDD" w:rsidRPr="002B6DDD" w:rsidRDefault="002B6DDD" w:rsidP="002B6DDD">
            <w:pPr>
              <w:rPr>
                <w:rFonts w:ascii="Calibri" w:hAnsi="Calibri" w:cs="Calibri"/>
                <w:sz w:val="22"/>
                <w:szCs w:val="22"/>
              </w:rPr>
            </w:pPr>
          </w:p>
          <w:p w14:paraId="7854A67A" w14:textId="77777777" w:rsidR="002B6DDD" w:rsidRPr="002B6DDD" w:rsidRDefault="002B6DDD" w:rsidP="002B6DDD">
            <w:pPr>
              <w:rPr>
                <w:rFonts w:ascii="Calibri" w:hAnsi="Calibri" w:cs="Calibri"/>
                <w:color w:val="FF0000"/>
                <w:sz w:val="22"/>
                <w:szCs w:val="22"/>
              </w:rPr>
            </w:pPr>
          </w:p>
          <w:p w14:paraId="6EB952D6" w14:textId="77777777" w:rsidR="002B6DDD" w:rsidRPr="002B6DDD" w:rsidRDefault="002B6DDD" w:rsidP="002B6DDD">
            <w:pPr>
              <w:rPr>
                <w:rFonts w:ascii="Calibri" w:hAnsi="Calibri" w:cs="Calibri"/>
                <w:color w:val="FF0000"/>
                <w:sz w:val="22"/>
                <w:szCs w:val="22"/>
              </w:rPr>
            </w:pPr>
          </w:p>
          <w:p w14:paraId="45DCC3AF" w14:textId="6283A0B6" w:rsidR="002B6DDD" w:rsidRPr="002B6DDD" w:rsidRDefault="002B6DDD" w:rsidP="002B6DDD">
            <w:pPr>
              <w:rPr>
                <w:rFonts w:ascii="Calibri" w:hAnsi="Calibri" w:cs="Calibri"/>
                <w:sz w:val="22"/>
                <w:szCs w:val="22"/>
              </w:rPr>
            </w:pPr>
          </w:p>
        </w:tc>
      </w:tr>
      <w:tr w:rsidR="002B6DDD" w:rsidRPr="002B6DDD" w14:paraId="5D763D7B" w14:textId="77777777" w:rsidTr="00F318B5">
        <w:trPr>
          <w:trHeight w:val="284"/>
        </w:trPr>
        <w:tc>
          <w:tcPr>
            <w:tcW w:w="1133" w:type="dxa"/>
            <w:vAlign w:val="center"/>
          </w:tcPr>
          <w:p w14:paraId="160871BB" w14:textId="77777777" w:rsidR="002B6DDD" w:rsidRPr="002B6DDD" w:rsidRDefault="002B6DDD" w:rsidP="002B6DDD">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5CFFC163" w14:textId="70F5D2A0" w:rsidR="002B6DDD" w:rsidRPr="002B6DDD" w:rsidRDefault="002B6DDD" w:rsidP="002B6DDD">
            <w:pPr>
              <w:spacing w:line="276" w:lineRule="auto"/>
              <w:rPr>
                <w:rFonts w:ascii="Calibri" w:hAnsi="Calibri" w:cs="Calibri"/>
                <w:color w:val="000000"/>
                <w:sz w:val="22"/>
                <w:szCs w:val="22"/>
              </w:rPr>
            </w:pPr>
            <w:r w:rsidRPr="002B6DDD">
              <w:rPr>
                <w:rFonts w:ascii="Calibri" w:hAnsi="Calibri" w:cs="Calibri"/>
                <w:sz w:val="22"/>
                <w:szCs w:val="22"/>
              </w:rPr>
              <w:t>Ilość aktywnych gniazd głowic obrazowych min. 3</w:t>
            </w:r>
          </w:p>
        </w:tc>
        <w:tc>
          <w:tcPr>
            <w:tcW w:w="2408" w:type="dxa"/>
            <w:tcBorders>
              <w:top w:val="single" w:sz="6" w:space="0" w:color="auto"/>
              <w:left w:val="single" w:sz="6" w:space="0" w:color="auto"/>
              <w:bottom w:val="single" w:sz="6" w:space="0" w:color="auto"/>
              <w:right w:val="single" w:sz="6" w:space="0" w:color="auto"/>
            </w:tcBorders>
            <w:vAlign w:val="center"/>
          </w:tcPr>
          <w:p w14:paraId="5AAAE47B" w14:textId="77777777" w:rsidR="002B6DDD" w:rsidRPr="002B6DDD" w:rsidRDefault="002B6DDD" w:rsidP="002B6DDD">
            <w:pPr>
              <w:spacing w:line="276" w:lineRule="auto"/>
              <w:jc w:val="center"/>
              <w:rPr>
                <w:rFonts w:ascii="Calibri" w:hAnsi="Calibri" w:cs="Calibri"/>
                <w:color w:val="000000"/>
                <w:sz w:val="22"/>
                <w:szCs w:val="22"/>
              </w:rPr>
            </w:pPr>
            <w:r w:rsidRPr="002B6DDD">
              <w:rPr>
                <w:rFonts w:ascii="Calibri" w:hAnsi="Calibri" w:cs="Calibri"/>
                <w:color w:val="000000"/>
                <w:sz w:val="22"/>
                <w:szCs w:val="22"/>
              </w:rPr>
              <w:t>Tak, podać</w:t>
            </w:r>
          </w:p>
        </w:tc>
        <w:tc>
          <w:tcPr>
            <w:tcW w:w="2517" w:type="dxa"/>
            <w:vAlign w:val="center"/>
          </w:tcPr>
          <w:p w14:paraId="474E5C67" w14:textId="77777777" w:rsidR="002B6DDD" w:rsidRPr="002B6DDD" w:rsidRDefault="002B6DDD" w:rsidP="002B6DDD">
            <w:pPr>
              <w:spacing w:line="276" w:lineRule="auto"/>
              <w:ind w:right="-48"/>
              <w:jc w:val="center"/>
              <w:rPr>
                <w:rFonts w:ascii="Calibri" w:hAnsi="Calibri" w:cs="Calibri"/>
                <w:b/>
                <w:bCs/>
                <w:color w:val="000000"/>
                <w:sz w:val="22"/>
                <w:szCs w:val="22"/>
              </w:rPr>
            </w:pPr>
            <w:r w:rsidRPr="002B6DDD">
              <w:rPr>
                <w:rFonts w:ascii="Calibri" w:hAnsi="Calibri" w:cs="Calibri"/>
                <w:b/>
                <w:bCs/>
                <w:color w:val="000000"/>
                <w:sz w:val="22"/>
                <w:szCs w:val="22"/>
              </w:rPr>
              <w:t>Min. 3:  0 pkt</w:t>
            </w:r>
          </w:p>
          <w:p w14:paraId="11C02612" w14:textId="243BA4C6" w:rsidR="002B6DDD" w:rsidRPr="002B6DDD" w:rsidRDefault="002B6DDD" w:rsidP="002B6DDD">
            <w:pPr>
              <w:spacing w:line="276" w:lineRule="auto"/>
              <w:jc w:val="center"/>
              <w:rPr>
                <w:rFonts w:ascii="Calibri" w:hAnsi="Calibri" w:cs="Calibri"/>
                <w:b/>
                <w:bCs/>
                <w:color w:val="000000"/>
                <w:sz w:val="22"/>
                <w:szCs w:val="22"/>
              </w:rPr>
            </w:pPr>
            <w:r w:rsidRPr="002B6DDD">
              <w:rPr>
                <w:rFonts w:ascii="Calibri" w:hAnsi="Calibri" w:cs="Calibri"/>
                <w:b/>
                <w:bCs/>
                <w:color w:val="000000"/>
                <w:sz w:val="22"/>
                <w:szCs w:val="22"/>
              </w:rPr>
              <w:t>Więcej niż 3: 10 pkt</w:t>
            </w:r>
          </w:p>
        </w:tc>
        <w:tc>
          <w:tcPr>
            <w:tcW w:w="4170" w:type="dxa"/>
            <w:vAlign w:val="center"/>
          </w:tcPr>
          <w:p w14:paraId="13812BB3" w14:textId="77777777" w:rsidR="002B6DDD" w:rsidRPr="002B6DDD" w:rsidRDefault="002B6DDD" w:rsidP="002B6DDD">
            <w:pPr>
              <w:spacing w:line="276" w:lineRule="auto"/>
              <w:jc w:val="center"/>
              <w:rPr>
                <w:rFonts w:ascii="Calibri" w:hAnsi="Calibri" w:cs="Calibri"/>
                <w:color w:val="FF0000"/>
                <w:sz w:val="22"/>
                <w:szCs w:val="22"/>
              </w:rPr>
            </w:pPr>
          </w:p>
        </w:tc>
      </w:tr>
      <w:tr w:rsidR="00FE2B0E" w:rsidRPr="002B6DDD" w14:paraId="374C3762" w14:textId="77777777" w:rsidTr="00F318B5">
        <w:trPr>
          <w:trHeight w:val="284"/>
        </w:trPr>
        <w:tc>
          <w:tcPr>
            <w:tcW w:w="1133" w:type="dxa"/>
            <w:vAlign w:val="center"/>
          </w:tcPr>
          <w:p w14:paraId="1C216E27" w14:textId="77777777" w:rsidR="00FE2B0E" w:rsidRPr="002B6DDD" w:rsidRDefault="00FE2B0E"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498B992C" w14:textId="77777777" w:rsidR="00FE2B0E" w:rsidRPr="002B6DDD" w:rsidRDefault="00FE2B0E" w:rsidP="0091201A">
            <w:pPr>
              <w:spacing w:line="276" w:lineRule="auto"/>
              <w:rPr>
                <w:rFonts w:ascii="Calibri" w:hAnsi="Calibri" w:cs="Calibri"/>
                <w:sz w:val="22"/>
                <w:szCs w:val="22"/>
              </w:rPr>
            </w:pPr>
            <w:r w:rsidRPr="002B6DDD">
              <w:rPr>
                <w:rFonts w:ascii="Calibri" w:hAnsi="Calibri" w:cs="Calibri"/>
                <w:sz w:val="22"/>
                <w:szCs w:val="22"/>
              </w:rPr>
              <w:t>Monitor wysokiej rozdzielczości, o przekątnej min. 23” oraz minimalnej rozdzielczości 1920x1080 pikseli</w:t>
            </w:r>
            <w:r w:rsidR="00D86437" w:rsidRPr="002B6DDD">
              <w:rPr>
                <w:rFonts w:ascii="Calibri" w:hAnsi="Calibri" w:cs="Calibri"/>
                <w:sz w:val="22"/>
                <w:szCs w:val="22"/>
              </w:rPr>
              <w:t>.</w:t>
            </w:r>
          </w:p>
          <w:p w14:paraId="0B800002" w14:textId="77777777" w:rsidR="00FE2B0E" w:rsidRPr="002B6DDD" w:rsidRDefault="00D86437" w:rsidP="0091201A">
            <w:pPr>
              <w:spacing w:line="276" w:lineRule="auto"/>
              <w:rPr>
                <w:rFonts w:ascii="Calibri" w:hAnsi="Calibri" w:cs="Calibri"/>
                <w:color w:val="000000"/>
                <w:sz w:val="22"/>
                <w:szCs w:val="22"/>
              </w:rPr>
            </w:pPr>
            <w:r w:rsidRPr="002B6DDD">
              <w:rPr>
                <w:rFonts w:ascii="Calibri" w:hAnsi="Calibri" w:cs="Calibri"/>
                <w:sz w:val="22"/>
                <w:szCs w:val="22"/>
              </w:rPr>
              <w:t>M</w:t>
            </w:r>
            <w:r w:rsidR="00FE2B0E" w:rsidRPr="002B6DDD">
              <w:rPr>
                <w:rFonts w:ascii="Calibri" w:hAnsi="Calibri" w:cs="Calibri"/>
                <w:sz w:val="22"/>
                <w:szCs w:val="22"/>
              </w:rPr>
              <w:t xml:space="preserve">ożliwość obrotu monitora względem klawiatury, możliwość pochylenia monitora, </w:t>
            </w:r>
            <w:r w:rsidR="00FE2B0E" w:rsidRPr="002B6DDD">
              <w:rPr>
                <w:rFonts w:ascii="Calibri" w:hAnsi="Calibri" w:cs="Calibri"/>
                <w:color w:val="000000"/>
                <w:sz w:val="22"/>
                <w:szCs w:val="22"/>
              </w:rPr>
              <w:t>możliwość zmiany położenia monitora w poziomie, regulacja w zakresie podnoszenia i obniżania panelu wraz z monitorem</w:t>
            </w:r>
            <w:r w:rsidRPr="002B6DDD">
              <w:rPr>
                <w:rFonts w:ascii="Calibri" w:hAnsi="Calibri" w:cs="Calibri"/>
                <w:color w:val="000000"/>
                <w:sz w:val="22"/>
                <w:szCs w:val="22"/>
              </w:rPr>
              <w:t>.</w:t>
            </w:r>
          </w:p>
        </w:tc>
        <w:tc>
          <w:tcPr>
            <w:tcW w:w="2408" w:type="dxa"/>
            <w:tcBorders>
              <w:top w:val="single" w:sz="6" w:space="0" w:color="auto"/>
              <w:left w:val="single" w:sz="6" w:space="0" w:color="auto"/>
              <w:bottom w:val="single" w:sz="6" w:space="0" w:color="auto"/>
              <w:right w:val="single" w:sz="6" w:space="0" w:color="auto"/>
            </w:tcBorders>
            <w:vAlign w:val="center"/>
          </w:tcPr>
          <w:p w14:paraId="488D0A18" w14:textId="77777777" w:rsidR="00FE2B0E" w:rsidRPr="002B6DDD" w:rsidRDefault="00FE2B0E" w:rsidP="0091201A">
            <w:pPr>
              <w:spacing w:line="276" w:lineRule="auto"/>
              <w:jc w:val="center"/>
              <w:rPr>
                <w:rFonts w:ascii="Calibri" w:hAnsi="Calibri" w:cs="Calibri"/>
                <w:color w:val="000000"/>
                <w:sz w:val="22"/>
                <w:szCs w:val="22"/>
              </w:rPr>
            </w:pPr>
            <w:r w:rsidRPr="002B6DDD">
              <w:rPr>
                <w:rFonts w:ascii="Calibri" w:hAnsi="Calibri" w:cs="Calibri"/>
                <w:sz w:val="22"/>
                <w:szCs w:val="22"/>
              </w:rPr>
              <w:t>Tak</w:t>
            </w:r>
            <w:r w:rsidR="00D86437" w:rsidRPr="002B6DDD">
              <w:rPr>
                <w:rFonts w:ascii="Calibri" w:hAnsi="Calibri" w:cs="Calibri"/>
                <w:sz w:val="22"/>
                <w:szCs w:val="22"/>
              </w:rPr>
              <w:t>, podać</w:t>
            </w:r>
          </w:p>
        </w:tc>
        <w:tc>
          <w:tcPr>
            <w:tcW w:w="2517" w:type="dxa"/>
            <w:vAlign w:val="center"/>
          </w:tcPr>
          <w:p w14:paraId="65C90B7D" w14:textId="77777777" w:rsidR="00FE2B0E" w:rsidRPr="002B6DDD" w:rsidRDefault="00FE2B0E" w:rsidP="0091201A">
            <w:pPr>
              <w:spacing w:line="276" w:lineRule="auto"/>
              <w:jc w:val="center"/>
              <w:rPr>
                <w:rFonts w:ascii="Calibri" w:hAnsi="Calibri" w:cs="Calibri"/>
                <w:b/>
                <w:bCs/>
                <w:color w:val="000000"/>
                <w:sz w:val="22"/>
                <w:szCs w:val="22"/>
              </w:rPr>
            </w:pPr>
          </w:p>
        </w:tc>
        <w:tc>
          <w:tcPr>
            <w:tcW w:w="4170" w:type="dxa"/>
            <w:vAlign w:val="center"/>
          </w:tcPr>
          <w:p w14:paraId="6CCAB344" w14:textId="77777777" w:rsidR="00FE2B0E" w:rsidRPr="002B6DDD" w:rsidRDefault="00FE2B0E" w:rsidP="0091201A">
            <w:pPr>
              <w:spacing w:line="276" w:lineRule="auto"/>
              <w:jc w:val="center"/>
              <w:rPr>
                <w:rFonts w:ascii="Calibri" w:hAnsi="Calibri" w:cs="Calibri"/>
                <w:color w:val="FF0000"/>
                <w:sz w:val="22"/>
                <w:szCs w:val="22"/>
              </w:rPr>
            </w:pPr>
          </w:p>
        </w:tc>
      </w:tr>
      <w:tr w:rsidR="00FE2B0E" w:rsidRPr="002B6DDD" w14:paraId="4C18B967" w14:textId="77777777" w:rsidTr="00F318B5">
        <w:trPr>
          <w:trHeight w:val="284"/>
        </w:trPr>
        <w:tc>
          <w:tcPr>
            <w:tcW w:w="1133" w:type="dxa"/>
            <w:vAlign w:val="center"/>
          </w:tcPr>
          <w:p w14:paraId="01F571DD" w14:textId="77777777" w:rsidR="00FE2B0E" w:rsidRPr="002B6DDD" w:rsidRDefault="00FE2B0E"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34E0E07A" w14:textId="77777777" w:rsidR="007B2EDC" w:rsidRPr="002B6DDD" w:rsidRDefault="00FE2B0E" w:rsidP="0091201A">
            <w:pPr>
              <w:spacing w:line="276" w:lineRule="auto"/>
              <w:rPr>
                <w:rFonts w:ascii="Calibri" w:hAnsi="Calibri" w:cs="Calibri"/>
                <w:sz w:val="22"/>
                <w:szCs w:val="22"/>
              </w:rPr>
            </w:pPr>
            <w:r w:rsidRPr="002B6DDD">
              <w:rPr>
                <w:rFonts w:ascii="Calibri" w:hAnsi="Calibri" w:cs="Calibri"/>
                <w:sz w:val="22"/>
                <w:szCs w:val="22"/>
              </w:rPr>
              <w:t xml:space="preserve">Konsola aparatu ruchoma w dwóch płaszczyznach: </w:t>
            </w:r>
          </w:p>
          <w:p w14:paraId="401DD4CC" w14:textId="6BEE6D38" w:rsidR="00FE2B0E" w:rsidRPr="002B6DDD" w:rsidRDefault="00FE2B0E" w:rsidP="0091201A">
            <w:pPr>
              <w:spacing w:line="276" w:lineRule="auto"/>
              <w:rPr>
                <w:rFonts w:ascii="Calibri" w:hAnsi="Calibri" w:cs="Calibri"/>
                <w:color w:val="000000"/>
                <w:sz w:val="22"/>
                <w:szCs w:val="22"/>
              </w:rPr>
            </w:pPr>
            <w:r w:rsidRPr="002B6DDD">
              <w:rPr>
                <w:rFonts w:ascii="Calibri" w:hAnsi="Calibri" w:cs="Calibri"/>
                <w:sz w:val="22"/>
                <w:szCs w:val="22"/>
              </w:rPr>
              <w:t xml:space="preserve">góra-dół, lewo-prawo </w:t>
            </w:r>
            <w:r w:rsidRPr="002B6DDD">
              <w:rPr>
                <w:rFonts w:ascii="Calibri" w:hAnsi="Calibri" w:cs="Calibri"/>
                <w:color w:val="000000"/>
                <w:sz w:val="22"/>
                <w:szCs w:val="22"/>
              </w:rPr>
              <w:t>z blokadą ustawionego położenia konsoli</w:t>
            </w:r>
          </w:p>
        </w:tc>
        <w:tc>
          <w:tcPr>
            <w:tcW w:w="2408" w:type="dxa"/>
            <w:tcBorders>
              <w:top w:val="single" w:sz="6" w:space="0" w:color="auto"/>
              <w:left w:val="single" w:sz="6" w:space="0" w:color="auto"/>
              <w:bottom w:val="single" w:sz="6" w:space="0" w:color="auto"/>
              <w:right w:val="single" w:sz="6" w:space="0" w:color="auto"/>
            </w:tcBorders>
            <w:vAlign w:val="center"/>
          </w:tcPr>
          <w:p w14:paraId="537961B7" w14:textId="77777777" w:rsidR="00FE2B0E" w:rsidRPr="002B6DDD" w:rsidRDefault="00FE2B0E" w:rsidP="0091201A">
            <w:pPr>
              <w:spacing w:line="276" w:lineRule="auto"/>
              <w:jc w:val="center"/>
              <w:rPr>
                <w:rFonts w:ascii="Calibri" w:hAnsi="Calibri" w:cs="Calibri"/>
                <w:color w:val="000000"/>
                <w:sz w:val="22"/>
                <w:szCs w:val="22"/>
              </w:rPr>
            </w:pPr>
            <w:r w:rsidRPr="002B6DDD">
              <w:rPr>
                <w:rFonts w:ascii="Calibri" w:hAnsi="Calibri" w:cs="Calibri"/>
                <w:sz w:val="22"/>
                <w:szCs w:val="22"/>
              </w:rPr>
              <w:t>TAK</w:t>
            </w:r>
          </w:p>
        </w:tc>
        <w:tc>
          <w:tcPr>
            <w:tcW w:w="2517" w:type="dxa"/>
            <w:vAlign w:val="center"/>
          </w:tcPr>
          <w:p w14:paraId="72A67E85" w14:textId="77777777" w:rsidR="00FE2B0E" w:rsidRPr="002B6DDD" w:rsidRDefault="00FE2B0E" w:rsidP="0091201A">
            <w:pPr>
              <w:spacing w:line="276" w:lineRule="auto"/>
              <w:jc w:val="center"/>
              <w:rPr>
                <w:rFonts w:ascii="Calibri" w:hAnsi="Calibri" w:cs="Calibri"/>
                <w:b/>
                <w:bCs/>
                <w:color w:val="000000"/>
                <w:sz w:val="22"/>
                <w:szCs w:val="22"/>
              </w:rPr>
            </w:pPr>
          </w:p>
        </w:tc>
        <w:tc>
          <w:tcPr>
            <w:tcW w:w="4170" w:type="dxa"/>
            <w:vAlign w:val="center"/>
          </w:tcPr>
          <w:p w14:paraId="7850BABC" w14:textId="566337EE" w:rsidR="00FE2B0E" w:rsidRPr="002B6DDD" w:rsidRDefault="00FE2B0E" w:rsidP="0091201A">
            <w:pPr>
              <w:spacing w:line="276" w:lineRule="auto"/>
              <w:jc w:val="center"/>
              <w:rPr>
                <w:rFonts w:ascii="Calibri" w:hAnsi="Calibri" w:cs="Calibri"/>
                <w:color w:val="FF0000"/>
                <w:sz w:val="22"/>
                <w:szCs w:val="22"/>
              </w:rPr>
            </w:pPr>
          </w:p>
        </w:tc>
      </w:tr>
      <w:tr w:rsidR="00FE2B0E" w:rsidRPr="002B6DDD" w14:paraId="12EDCE08" w14:textId="77777777" w:rsidTr="00F318B5">
        <w:trPr>
          <w:trHeight w:val="284"/>
        </w:trPr>
        <w:tc>
          <w:tcPr>
            <w:tcW w:w="1133" w:type="dxa"/>
            <w:vAlign w:val="center"/>
          </w:tcPr>
          <w:p w14:paraId="6B8D8F0A" w14:textId="77777777" w:rsidR="00FE2B0E" w:rsidRPr="002B6DDD" w:rsidRDefault="00FE2B0E"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30B55EAE" w14:textId="77777777" w:rsidR="00D86437" w:rsidRPr="002B6DDD" w:rsidRDefault="00FE2B0E" w:rsidP="0091201A">
            <w:pPr>
              <w:spacing w:line="276" w:lineRule="auto"/>
              <w:rPr>
                <w:rFonts w:ascii="Calibri" w:hAnsi="Calibri" w:cs="Calibri"/>
                <w:sz w:val="22"/>
                <w:szCs w:val="22"/>
              </w:rPr>
            </w:pPr>
            <w:r w:rsidRPr="002B6DDD">
              <w:rPr>
                <w:rFonts w:ascii="Calibri" w:hAnsi="Calibri" w:cs="Calibri"/>
                <w:sz w:val="22"/>
                <w:szCs w:val="22"/>
              </w:rPr>
              <w:t>Konsola z panelem dotykowym</w:t>
            </w:r>
            <w:r w:rsidR="00D86437" w:rsidRPr="002B6DDD">
              <w:rPr>
                <w:rFonts w:ascii="Calibri" w:hAnsi="Calibri" w:cs="Calibri"/>
                <w:sz w:val="22"/>
                <w:szCs w:val="22"/>
              </w:rPr>
              <w:t xml:space="preserve">, </w:t>
            </w:r>
            <w:r w:rsidRPr="002B6DDD">
              <w:rPr>
                <w:rFonts w:ascii="Calibri" w:hAnsi="Calibri" w:cs="Calibri"/>
                <w:sz w:val="22"/>
                <w:szCs w:val="22"/>
              </w:rPr>
              <w:t>min</w:t>
            </w:r>
            <w:r w:rsidR="00D86437" w:rsidRPr="002B6DDD">
              <w:rPr>
                <w:rFonts w:ascii="Calibri" w:hAnsi="Calibri" w:cs="Calibri"/>
                <w:sz w:val="22"/>
                <w:szCs w:val="22"/>
              </w:rPr>
              <w:t>.</w:t>
            </w:r>
            <w:r w:rsidRPr="002B6DDD">
              <w:rPr>
                <w:rFonts w:ascii="Calibri" w:hAnsi="Calibri" w:cs="Calibri"/>
                <w:sz w:val="22"/>
                <w:szCs w:val="22"/>
              </w:rPr>
              <w:t xml:space="preserve"> 12 cali</w:t>
            </w:r>
            <w:r w:rsidR="00D86437" w:rsidRPr="002B6DDD">
              <w:rPr>
                <w:rFonts w:ascii="Calibri" w:hAnsi="Calibri" w:cs="Calibri"/>
                <w:sz w:val="22"/>
                <w:szCs w:val="22"/>
              </w:rPr>
              <w:t>.</w:t>
            </w:r>
          </w:p>
          <w:p w14:paraId="38FE105A" w14:textId="77777777" w:rsidR="00FE2B0E" w:rsidRPr="002B6DDD" w:rsidRDefault="00D86437" w:rsidP="0091201A">
            <w:pPr>
              <w:spacing w:line="276" w:lineRule="auto"/>
              <w:rPr>
                <w:rFonts w:ascii="Calibri" w:hAnsi="Calibri" w:cs="Calibri"/>
                <w:color w:val="000000"/>
                <w:sz w:val="22"/>
                <w:szCs w:val="22"/>
              </w:rPr>
            </w:pPr>
            <w:r w:rsidRPr="002B6DDD">
              <w:rPr>
                <w:rFonts w:ascii="Calibri" w:hAnsi="Calibri" w:cs="Calibri"/>
                <w:sz w:val="22"/>
                <w:szCs w:val="22"/>
              </w:rPr>
              <w:t>M</w:t>
            </w:r>
            <w:r w:rsidR="00FE2B0E" w:rsidRPr="002B6DDD">
              <w:rPr>
                <w:rFonts w:ascii="Calibri" w:hAnsi="Calibri" w:cs="Calibri"/>
                <w:sz w:val="22"/>
                <w:szCs w:val="22"/>
              </w:rPr>
              <w:t>ożliwoś</w:t>
            </w:r>
            <w:r w:rsidRPr="002B6DDD">
              <w:rPr>
                <w:rFonts w:ascii="Calibri" w:hAnsi="Calibri" w:cs="Calibri"/>
                <w:sz w:val="22"/>
                <w:szCs w:val="22"/>
              </w:rPr>
              <w:t>ć</w:t>
            </w:r>
            <w:r w:rsidR="00FE2B0E" w:rsidRPr="002B6DDD">
              <w:rPr>
                <w:rFonts w:ascii="Calibri" w:hAnsi="Calibri" w:cs="Calibri"/>
                <w:sz w:val="22"/>
                <w:szCs w:val="22"/>
              </w:rPr>
              <w:t xml:space="preserve"> wyświetlenia na panelu wirtualnej klawiatury</w:t>
            </w:r>
          </w:p>
        </w:tc>
        <w:tc>
          <w:tcPr>
            <w:tcW w:w="2408" w:type="dxa"/>
            <w:tcBorders>
              <w:top w:val="single" w:sz="6" w:space="0" w:color="auto"/>
              <w:left w:val="single" w:sz="6" w:space="0" w:color="auto"/>
              <w:bottom w:val="single" w:sz="6" w:space="0" w:color="auto"/>
              <w:right w:val="single" w:sz="6" w:space="0" w:color="auto"/>
            </w:tcBorders>
            <w:vAlign w:val="center"/>
          </w:tcPr>
          <w:p w14:paraId="05C6300E" w14:textId="77777777" w:rsidR="00FE2B0E" w:rsidRPr="002B6DDD" w:rsidRDefault="00FE2B0E" w:rsidP="0091201A">
            <w:pPr>
              <w:spacing w:line="276" w:lineRule="auto"/>
              <w:jc w:val="center"/>
              <w:rPr>
                <w:rFonts w:ascii="Calibri" w:hAnsi="Calibri" w:cs="Calibri"/>
                <w:color w:val="000000"/>
                <w:sz w:val="22"/>
                <w:szCs w:val="22"/>
              </w:rPr>
            </w:pPr>
            <w:r w:rsidRPr="002B6DDD">
              <w:rPr>
                <w:rFonts w:ascii="Calibri" w:hAnsi="Calibri" w:cs="Calibri"/>
                <w:sz w:val="22"/>
                <w:szCs w:val="22"/>
              </w:rPr>
              <w:t>Tak</w:t>
            </w:r>
            <w:r w:rsidR="00D86437" w:rsidRPr="002B6DDD">
              <w:rPr>
                <w:rFonts w:ascii="Calibri" w:hAnsi="Calibri" w:cs="Calibri"/>
                <w:sz w:val="22"/>
                <w:szCs w:val="22"/>
              </w:rPr>
              <w:t>, podać</w:t>
            </w:r>
          </w:p>
        </w:tc>
        <w:tc>
          <w:tcPr>
            <w:tcW w:w="2517" w:type="dxa"/>
            <w:vAlign w:val="center"/>
          </w:tcPr>
          <w:p w14:paraId="1F2E3705" w14:textId="77777777" w:rsidR="00FE2B0E" w:rsidRPr="002B6DDD" w:rsidRDefault="00FE2B0E" w:rsidP="0091201A">
            <w:pPr>
              <w:spacing w:line="276" w:lineRule="auto"/>
              <w:jc w:val="center"/>
              <w:rPr>
                <w:rFonts w:ascii="Calibri" w:hAnsi="Calibri" w:cs="Calibri"/>
                <w:b/>
                <w:bCs/>
                <w:color w:val="000000"/>
                <w:sz w:val="22"/>
                <w:szCs w:val="22"/>
              </w:rPr>
            </w:pPr>
          </w:p>
        </w:tc>
        <w:tc>
          <w:tcPr>
            <w:tcW w:w="4170" w:type="dxa"/>
            <w:vAlign w:val="center"/>
          </w:tcPr>
          <w:p w14:paraId="4B017B8E" w14:textId="77777777" w:rsidR="00FE2B0E" w:rsidRPr="002B6DDD" w:rsidRDefault="00FE2B0E" w:rsidP="0091201A">
            <w:pPr>
              <w:spacing w:line="276" w:lineRule="auto"/>
              <w:jc w:val="center"/>
              <w:rPr>
                <w:rFonts w:ascii="Calibri" w:hAnsi="Calibri" w:cs="Calibri"/>
                <w:color w:val="FF0000"/>
                <w:sz w:val="22"/>
                <w:szCs w:val="22"/>
              </w:rPr>
            </w:pPr>
          </w:p>
        </w:tc>
      </w:tr>
      <w:tr w:rsidR="00FE2B0E" w:rsidRPr="002B6DDD" w14:paraId="0070CDE6" w14:textId="77777777" w:rsidTr="00F318B5">
        <w:trPr>
          <w:trHeight w:val="284"/>
        </w:trPr>
        <w:tc>
          <w:tcPr>
            <w:tcW w:w="1133" w:type="dxa"/>
            <w:vAlign w:val="center"/>
          </w:tcPr>
          <w:p w14:paraId="4805BB68" w14:textId="77777777" w:rsidR="00FE2B0E" w:rsidRPr="002B6DDD" w:rsidRDefault="00FE2B0E"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1EF36EF5" w14:textId="77777777" w:rsidR="00FE2B0E" w:rsidRPr="002B6DDD" w:rsidRDefault="00FE2B0E" w:rsidP="0091201A">
            <w:pPr>
              <w:spacing w:line="276" w:lineRule="auto"/>
              <w:rPr>
                <w:rFonts w:ascii="Calibri" w:hAnsi="Calibri" w:cs="Calibri"/>
                <w:color w:val="000000"/>
                <w:sz w:val="22"/>
                <w:szCs w:val="22"/>
              </w:rPr>
            </w:pPr>
            <w:r w:rsidRPr="002B6DDD">
              <w:rPr>
                <w:rFonts w:ascii="Calibri" w:hAnsi="Calibri" w:cs="Calibri"/>
                <w:sz w:val="22"/>
                <w:szCs w:val="22"/>
              </w:rPr>
              <w:t>Zakres częstotliwości pracy aparatu</w:t>
            </w:r>
            <w:r w:rsidR="00D86437" w:rsidRPr="002B6DDD">
              <w:rPr>
                <w:rFonts w:ascii="Calibri" w:hAnsi="Calibri" w:cs="Calibri"/>
                <w:sz w:val="22"/>
                <w:szCs w:val="22"/>
              </w:rPr>
              <w:t xml:space="preserve"> min. od 2 MHz do 1</w:t>
            </w:r>
            <w:r w:rsidR="00A965F0" w:rsidRPr="002B6DDD">
              <w:rPr>
                <w:rFonts w:ascii="Calibri" w:hAnsi="Calibri" w:cs="Calibri"/>
                <w:sz w:val="22"/>
                <w:szCs w:val="22"/>
              </w:rPr>
              <w:t>7</w:t>
            </w:r>
            <w:r w:rsidR="00D86437" w:rsidRPr="002B6DDD">
              <w:rPr>
                <w:rFonts w:ascii="Calibri" w:hAnsi="Calibri" w:cs="Calibri"/>
                <w:sz w:val="22"/>
                <w:szCs w:val="22"/>
              </w:rPr>
              <w:t xml:space="preserve"> MHz</w:t>
            </w:r>
          </w:p>
        </w:tc>
        <w:tc>
          <w:tcPr>
            <w:tcW w:w="2408" w:type="dxa"/>
            <w:tcBorders>
              <w:top w:val="single" w:sz="6" w:space="0" w:color="auto"/>
              <w:left w:val="single" w:sz="6" w:space="0" w:color="auto"/>
              <w:bottom w:val="single" w:sz="6" w:space="0" w:color="auto"/>
              <w:right w:val="single" w:sz="6" w:space="0" w:color="auto"/>
            </w:tcBorders>
            <w:vAlign w:val="center"/>
          </w:tcPr>
          <w:p w14:paraId="7BF46F3D" w14:textId="77777777" w:rsidR="00FE2B0E" w:rsidRPr="002B6DDD" w:rsidRDefault="00D86437" w:rsidP="0091201A">
            <w:pPr>
              <w:spacing w:line="276" w:lineRule="auto"/>
              <w:jc w:val="center"/>
              <w:rPr>
                <w:rFonts w:ascii="Calibri" w:hAnsi="Calibri" w:cs="Calibri"/>
                <w:color w:val="000000"/>
                <w:sz w:val="22"/>
                <w:szCs w:val="22"/>
              </w:rPr>
            </w:pPr>
            <w:r w:rsidRPr="002B6DDD">
              <w:rPr>
                <w:rFonts w:ascii="Calibri" w:hAnsi="Calibri" w:cs="Calibri"/>
                <w:color w:val="000000"/>
                <w:sz w:val="22"/>
                <w:szCs w:val="22"/>
              </w:rPr>
              <w:t>Tak</w:t>
            </w:r>
          </w:p>
        </w:tc>
        <w:tc>
          <w:tcPr>
            <w:tcW w:w="2517" w:type="dxa"/>
            <w:vAlign w:val="center"/>
          </w:tcPr>
          <w:p w14:paraId="6B5C66E0" w14:textId="77777777" w:rsidR="00FE2B0E" w:rsidRPr="002B6DDD" w:rsidRDefault="00FE2B0E" w:rsidP="0091201A">
            <w:pPr>
              <w:spacing w:line="276" w:lineRule="auto"/>
              <w:jc w:val="center"/>
              <w:rPr>
                <w:rFonts w:ascii="Calibri" w:hAnsi="Calibri" w:cs="Calibri"/>
                <w:b/>
                <w:bCs/>
                <w:color w:val="000000"/>
                <w:sz w:val="22"/>
                <w:szCs w:val="22"/>
              </w:rPr>
            </w:pPr>
          </w:p>
        </w:tc>
        <w:tc>
          <w:tcPr>
            <w:tcW w:w="4170" w:type="dxa"/>
            <w:vAlign w:val="center"/>
          </w:tcPr>
          <w:p w14:paraId="52E398FC" w14:textId="77777777" w:rsidR="00FE2B0E" w:rsidRPr="002B6DDD" w:rsidRDefault="00FE2B0E" w:rsidP="0091201A">
            <w:pPr>
              <w:spacing w:line="276" w:lineRule="auto"/>
              <w:jc w:val="center"/>
              <w:rPr>
                <w:rFonts w:ascii="Calibri" w:hAnsi="Calibri" w:cs="Calibri"/>
                <w:color w:val="FF0000"/>
                <w:sz w:val="22"/>
                <w:szCs w:val="22"/>
              </w:rPr>
            </w:pPr>
          </w:p>
        </w:tc>
      </w:tr>
      <w:tr w:rsidR="002B6DDD" w:rsidRPr="002B6DDD" w14:paraId="36F960E6" w14:textId="77777777" w:rsidTr="00F318B5">
        <w:trPr>
          <w:trHeight w:val="284"/>
        </w:trPr>
        <w:tc>
          <w:tcPr>
            <w:tcW w:w="1133" w:type="dxa"/>
            <w:vAlign w:val="center"/>
          </w:tcPr>
          <w:p w14:paraId="02979593" w14:textId="77777777" w:rsidR="002B6DDD" w:rsidRPr="002B6DDD" w:rsidRDefault="002B6DDD" w:rsidP="002B6DDD">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0C51D18B" w14:textId="73B5FFF3" w:rsidR="002B6DDD" w:rsidRPr="002B6DDD" w:rsidRDefault="002B6DDD" w:rsidP="002B6DDD">
            <w:pPr>
              <w:spacing w:line="276" w:lineRule="auto"/>
              <w:rPr>
                <w:rFonts w:ascii="Calibri" w:hAnsi="Calibri" w:cs="Calibri"/>
                <w:color w:val="000000"/>
                <w:sz w:val="22"/>
                <w:szCs w:val="22"/>
              </w:rPr>
            </w:pPr>
            <w:r w:rsidRPr="002B6DDD">
              <w:rPr>
                <w:rFonts w:ascii="Calibri" w:hAnsi="Calibri" w:cs="Calibri"/>
                <w:sz w:val="22"/>
                <w:szCs w:val="22"/>
              </w:rPr>
              <w:t>Regulacja głębokości pola obrazowania min. 2 - 40 cm</w:t>
            </w:r>
          </w:p>
        </w:tc>
        <w:tc>
          <w:tcPr>
            <w:tcW w:w="2408" w:type="dxa"/>
            <w:tcBorders>
              <w:top w:val="single" w:sz="6" w:space="0" w:color="auto"/>
              <w:left w:val="single" w:sz="6" w:space="0" w:color="auto"/>
              <w:bottom w:val="single" w:sz="6" w:space="0" w:color="auto"/>
              <w:right w:val="single" w:sz="6" w:space="0" w:color="auto"/>
            </w:tcBorders>
            <w:vAlign w:val="center"/>
          </w:tcPr>
          <w:p w14:paraId="39E075C2" w14:textId="77777777" w:rsidR="002B6DDD" w:rsidRPr="002B6DDD" w:rsidRDefault="002B6DDD" w:rsidP="002B6DDD">
            <w:pPr>
              <w:spacing w:line="276" w:lineRule="auto"/>
              <w:jc w:val="center"/>
              <w:rPr>
                <w:rFonts w:ascii="Calibri" w:hAnsi="Calibri" w:cs="Calibri"/>
                <w:color w:val="000000"/>
                <w:sz w:val="22"/>
                <w:szCs w:val="22"/>
              </w:rPr>
            </w:pPr>
            <w:r w:rsidRPr="002B6DDD">
              <w:rPr>
                <w:rFonts w:ascii="Calibri" w:hAnsi="Calibri" w:cs="Calibri"/>
                <w:color w:val="000000"/>
                <w:sz w:val="22"/>
                <w:szCs w:val="22"/>
              </w:rPr>
              <w:t>Tak, podać</w:t>
            </w:r>
          </w:p>
        </w:tc>
        <w:tc>
          <w:tcPr>
            <w:tcW w:w="2517" w:type="dxa"/>
            <w:vAlign w:val="center"/>
          </w:tcPr>
          <w:p w14:paraId="443C1CBB" w14:textId="77777777" w:rsidR="002B6DDD" w:rsidRPr="002B6DDD" w:rsidRDefault="002B6DDD" w:rsidP="002B6DDD">
            <w:pPr>
              <w:spacing w:line="276" w:lineRule="auto"/>
              <w:ind w:right="-48"/>
              <w:jc w:val="center"/>
              <w:rPr>
                <w:rFonts w:ascii="Calibri" w:hAnsi="Calibri" w:cs="Calibri"/>
                <w:b/>
                <w:bCs/>
                <w:sz w:val="22"/>
                <w:szCs w:val="22"/>
              </w:rPr>
            </w:pPr>
            <w:r w:rsidRPr="002B6DDD">
              <w:rPr>
                <w:rFonts w:ascii="Calibri" w:hAnsi="Calibri" w:cs="Calibri"/>
                <w:b/>
                <w:bCs/>
                <w:sz w:val="22"/>
                <w:szCs w:val="22"/>
              </w:rPr>
              <w:t>Zakres 2 – 40: 0 pkt</w:t>
            </w:r>
          </w:p>
          <w:p w14:paraId="22A474E9" w14:textId="512713A4" w:rsidR="002B6DDD" w:rsidRPr="002B6DDD" w:rsidRDefault="002B6DDD" w:rsidP="002B6DDD">
            <w:pPr>
              <w:spacing w:line="276" w:lineRule="auto"/>
              <w:jc w:val="center"/>
              <w:rPr>
                <w:rFonts w:ascii="Calibri" w:hAnsi="Calibri" w:cs="Calibri"/>
                <w:b/>
                <w:bCs/>
                <w:color w:val="000000"/>
                <w:sz w:val="22"/>
                <w:szCs w:val="22"/>
              </w:rPr>
            </w:pPr>
            <w:r w:rsidRPr="002B6DDD">
              <w:rPr>
                <w:rFonts w:ascii="Calibri" w:hAnsi="Calibri" w:cs="Calibri"/>
                <w:b/>
                <w:bCs/>
                <w:sz w:val="22"/>
                <w:szCs w:val="22"/>
              </w:rPr>
              <w:t>Szerszy zakres: 10 pkt</w:t>
            </w:r>
          </w:p>
        </w:tc>
        <w:tc>
          <w:tcPr>
            <w:tcW w:w="4170" w:type="dxa"/>
            <w:vAlign w:val="center"/>
          </w:tcPr>
          <w:p w14:paraId="1A25CB6A" w14:textId="77777777" w:rsidR="002B6DDD" w:rsidRPr="002B6DDD" w:rsidRDefault="002B6DDD" w:rsidP="002B6DDD">
            <w:pPr>
              <w:spacing w:line="276" w:lineRule="auto"/>
              <w:jc w:val="center"/>
              <w:rPr>
                <w:rFonts w:ascii="Calibri" w:hAnsi="Calibri" w:cs="Calibri"/>
                <w:color w:val="FF0000"/>
                <w:sz w:val="22"/>
                <w:szCs w:val="22"/>
              </w:rPr>
            </w:pPr>
          </w:p>
        </w:tc>
      </w:tr>
      <w:tr w:rsidR="002B6DDD" w:rsidRPr="002B6DDD" w14:paraId="465A50DA" w14:textId="77777777" w:rsidTr="00F318B5">
        <w:trPr>
          <w:trHeight w:val="284"/>
        </w:trPr>
        <w:tc>
          <w:tcPr>
            <w:tcW w:w="1133" w:type="dxa"/>
            <w:vAlign w:val="center"/>
          </w:tcPr>
          <w:p w14:paraId="180724A9" w14:textId="77777777" w:rsidR="002B6DDD" w:rsidRPr="002B6DDD" w:rsidRDefault="002B6DDD" w:rsidP="002B6DDD">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65161759" w14:textId="46FE4FAA" w:rsidR="002B6DDD" w:rsidRPr="002B6DDD" w:rsidRDefault="002B6DDD" w:rsidP="002B6DDD">
            <w:pPr>
              <w:spacing w:line="276" w:lineRule="auto"/>
              <w:rPr>
                <w:rFonts w:ascii="Calibri" w:hAnsi="Calibri" w:cs="Calibri"/>
                <w:sz w:val="22"/>
                <w:szCs w:val="22"/>
              </w:rPr>
            </w:pPr>
            <w:r w:rsidRPr="002B6DDD">
              <w:rPr>
                <w:rFonts w:ascii="Calibri" w:hAnsi="Calibri" w:cs="Calibri"/>
                <w:sz w:val="22"/>
                <w:szCs w:val="22"/>
              </w:rPr>
              <w:t xml:space="preserve">Liczba obrazów pamięci dynamicznej 2D  (tzw. </w:t>
            </w:r>
            <w:proofErr w:type="spellStart"/>
            <w:r w:rsidRPr="002B6DDD">
              <w:rPr>
                <w:rFonts w:ascii="Calibri" w:hAnsi="Calibri" w:cs="Calibri"/>
                <w:sz w:val="22"/>
                <w:szCs w:val="22"/>
              </w:rPr>
              <w:t>Cineloop</w:t>
            </w:r>
            <w:proofErr w:type="spellEnd"/>
            <w:r w:rsidRPr="002B6DDD">
              <w:rPr>
                <w:rFonts w:ascii="Calibri" w:hAnsi="Calibri" w:cs="Calibri"/>
                <w:sz w:val="22"/>
                <w:szCs w:val="22"/>
              </w:rPr>
              <w:t>) min</w:t>
            </w:r>
            <w:r w:rsidRPr="002B6DDD">
              <w:rPr>
                <w:rFonts w:ascii="Calibri" w:hAnsi="Calibri" w:cs="Calibri"/>
                <w:color w:val="FF0000"/>
                <w:sz w:val="22"/>
                <w:szCs w:val="22"/>
              </w:rPr>
              <w:t xml:space="preserve">. </w:t>
            </w:r>
            <w:r w:rsidRPr="002B6DDD">
              <w:rPr>
                <w:rFonts w:ascii="Calibri" w:hAnsi="Calibri" w:cs="Calibri"/>
                <w:sz w:val="22"/>
                <w:szCs w:val="22"/>
              </w:rPr>
              <w:t>200 000 obrazów</w:t>
            </w:r>
          </w:p>
        </w:tc>
        <w:tc>
          <w:tcPr>
            <w:tcW w:w="2408" w:type="dxa"/>
            <w:tcBorders>
              <w:top w:val="single" w:sz="6" w:space="0" w:color="auto"/>
              <w:left w:val="single" w:sz="6" w:space="0" w:color="auto"/>
              <w:bottom w:val="single" w:sz="6" w:space="0" w:color="auto"/>
              <w:right w:val="single" w:sz="6" w:space="0" w:color="auto"/>
            </w:tcBorders>
            <w:vAlign w:val="center"/>
          </w:tcPr>
          <w:p w14:paraId="1B8A94C4" w14:textId="77777777" w:rsidR="002B6DDD" w:rsidRPr="002B6DDD" w:rsidRDefault="002B6DDD" w:rsidP="002B6DDD">
            <w:pPr>
              <w:spacing w:line="276" w:lineRule="auto"/>
              <w:jc w:val="center"/>
              <w:rPr>
                <w:rFonts w:ascii="Calibri" w:hAnsi="Calibri" w:cs="Calibri"/>
                <w:sz w:val="22"/>
                <w:szCs w:val="22"/>
              </w:rPr>
            </w:pPr>
            <w:r w:rsidRPr="002B6DDD">
              <w:rPr>
                <w:rFonts w:ascii="Calibri" w:hAnsi="Calibri" w:cs="Calibri"/>
                <w:sz w:val="22"/>
                <w:szCs w:val="22"/>
              </w:rPr>
              <w:t>Tak, podać</w:t>
            </w:r>
          </w:p>
        </w:tc>
        <w:tc>
          <w:tcPr>
            <w:tcW w:w="2517" w:type="dxa"/>
            <w:vAlign w:val="center"/>
          </w:tcPr>
          <w:p w14:paraId="42C967DB" w14:textId="77777777" w:rsidR="002B6DDD" w:rsidRPr="002B6DDD" w:rsidRDefault="002B6DDD" w:rsidP="002B6DDD">
            <w:pPr>
              <w:spacing w:line="276" w:lineRule="auto"/>
              <w:ind w:right="-48"/>
              <w:jc w:val="center"/>
              <w:rPr>
                <w:rFonts w:ascii="Calibri" w:hAnsi="Calibri" w:cs="Calibri"/>
                <w:b/>
                <w:bCs/>
                <w:color w:val="000000"/>
                <w:sz w:val="22"/>
                <w:szCs w:val="22"/>
              </w:rPr>
            </w:pPr>
            <w:r w:rsidRPr="002B6DDD">
              <w:rPr>
                <w:rFonts w:ascii="Calibri" w:hAnsi="Calibri" w:cs="Calibri"/>
                <w:b/>
                <w:bCs/>
                <w:color w:val="000000"/>
                <w:sz w:val="22"/>
                <w:szCs w:val="22"/>
              </w:rPr>
              <w:t>200 000 obrazów: 0 pkt</w:t>
            </w:r>
          </w:p>
          <w:p w14:paraId="1364406E" w14:textId="43A20BC2" w:rsidR="002B6DDD" w:rsidRPr="002B6DDD" w:rsidRDefault="002B6DDD" w:rsidP="002B6DDD">
            <w:pPr>
              <w:spacing w:line="276" w:lineRule="auto"/>
              <w:jc w:val="center"/>
              <w:rPr>
                <w:rFonts w:ascii="Calibri" w:hAnsi="Calibri" w:cs="Calibri"/>
                <w:b/>
                <w:bCs/>
                <w:sz w:val="22"/>
                <w:szCs w:val="22"/>
              </w:rPr>
            </w:pPr>
            <w:r w:rsidRPr="002B6DDD">
              <w:rPr>
                <w:rFonts w:ascii="Calibri" w:hAnsi="Calibri" w:cs="Calibri"/>
                <w:b/>
                <w:bCs/>
                <w:color w:val="000000"/>
                <w:sz w:val="22"/>
                <w:szCs w:val="22"/>
              </w:rPr>
              <w:t>Więcej niż 200 000 obrazów: 10 pkt</w:t>
            </w:r>
          </w:p>
        </w:tc>
        <w:tc>
          <w:tcPr>
            <w:tcW w:w="4170" w:type="dxa"/>
            <w:vAlign w:val="center"/>
          </w:tcPr>
          <w:p w14:paraId="08086D6B" w14:textId="77777777" w:rsidR="002B6DDD" w:rsidRPr="002B6DDD" w:rsidRDefault="002B6DDD" w:rsidP="002B6DDD">
            <w:pPr>
              <w:spacing w:line="276" w:lineRule="auto"/>
              <w:jc w:val="center"/>
              <w:rPr>
                <w:rFonts w:ascii="Calibri" w:hAnsi="Calibri" w:cs="Calibri"/>
                <w:color w:val="FF0000"/>
                <w:sz w:val="22"/>
                <w:szCs w:val="22"/>
              </w:rPr>
            </w:pPr>
          </w:p>
        </w:tc>
      </w:tr>
      <w:tr w:rsidR="0083405E" w:rsidRPr="002B6DDD" w14:paraId="5A5DA4AB" w14:textId="77777777" w:rsidTr="00F318B5">
        <w:trPr>
          <w:trHeight w:val="284"/>
        </w:trPr>
        <w:tc>
          <w:tcPr>
            <w:tcW w:w="1133" w:type="dxa"/>
            <w:vAlign w:val="center"/>
          </w:tcPr>
          <w:p w14:paraId="11DC90C4" w14:textId="77777777" w:rsidR="0083405E" w:rsidRPr="002B6DDD" w:rsidRDefault="0083405E"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55AA7350" w14:textId="77777777" w:rsidR="0083405E" w:rsidRPr="002B6DDD" w:rsidRDefault="0083405E" w:rsidP="0091201A">
            <w:pPr>
              <w:spacing w:line="276" w:lineRule="auto"/>
              <w:rPr>
                <w:rFonts w:ascii="Calibri" w:hAnsi="Calibri" w:cs="Calibri"/>
                <w:sz w:val="22"/>
                <w:szCs w:val="22"/>
              </w:rPr>
            </w:pPr>
            <w:r w:rsidRPr="002B6DDD">
              <w:rPr>
                <w:rFonts w:ascii="Calibri" w:hAnsi="Calibri" w:cs="Calibri"/>
                <w:sz w:val="22"/>
                <w:szCs w:val="22"/>
              </w:rPr>
              <w:t>Możliwość regulacji prędkości odtwarzania w pętli pamięci dynamicznej obrazów</w:t>
            </w:r>
          </w:p>
        </w:tc>
        <w:tc>
          <w:tcPr>
            <w:tcW w:w="2408" w:type="dxa"/>
            <w:tcBorders>
              <w:top w:val="single" w:sz="6" w:space="0" w:color="auto"/>
              <w:left w:val="single" w:sz="6" w:space="0" w:color="auto"/>
              <w:bottom w:val="single" w:sz="6" w:space="0" w:color="auto"/>
              <w:right w:val="single" w:sz="6" w:space="0" w:color="auto"/>
            </w:tcBorders>
            <w:vAlign w:val="center"/>
          </w:tcPr>
          <w:p w14:paraId="0716A22D" w14:textId="77777777" w:rsidR="0083405E" w:rsidRPr="002B6DDD" w:rsidRDefault="0083405E"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0A585139" w14:textId="77777777" w:rsidR="0083405E" w:rsidRPr="002B6DDD" w:rsidRDefault="0083405E" w:rsidP="0091201A">
            <w:pPr>
              <w:spacing w:line="276" w:lineRule="auto"/>
              <w:jc w:val="center"/>
              <w:rPr>
                <w:rFonts w:ascii="Calibri" w:hAnsi="Calibri" w:cs="Calibri"/>
                <w:sz w:val="22"/>
                <w:szCs w:val="22"/>
              </w:rPr>
            </w:pPr>
          </w:p>
        </w:tc>
        <w:tc>
          <w:tcPr>
            <w:tcW w:w="4170" w:type="dxa"/>
            <w:vAlign w:val="center"/>
          </w:tcPr>
          <w:p w14:paraId="7930A602" w14:textId="77777777" w:rsidR="0083405E" w:rsidRPr="002B6DDD" w:rsidRDefault="0083405E" w:rsidP="0091201A">
            <w:pPr>
              <w:spacing w:line="276" w:lineRule="auto"/>
              <w:jc w:val="center"/>
              <w:rPr>
                <w:rFonts w:ascii="Calibri" w:hAnsi="Calibri" w:cs="Calibri"/>
                <w:sz w:val="22"/>
                <w:szCs w:val="22"/>
              </w:rPr>
            </w:pPr>
          </w:p>
        </w:tc>
      </w:tr>
      <w:tr w:rsidR="0083405E" w:rsidRPr="002B6DDD" w14:paraId="7B6E6078" w14:textId="77777777" w:rsidTr="00F318B5">
        <w:trPr>
          <w:trHeight w:val="284"/>
        </w:trPr>
        <w:tc>
          <w:tcPr>
            <w:tcW w:w="1133" w:type="dxa"/>
            <w:vAlign w:val="center"/>
          </w:tcPr>
          <w:p w14:paraId="55831D65" w14:textId="77777777" w:rsidR="0083405E" w:rsidRPr="002B6DDD" w:rsidRDefault="0083405E"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220B8D66" w14:textId="77777777" w:rsidR="0083405E" w:rsidRPr="002B6DDD" w:rsidRDefault="0083405E" w:rsidP="0091201A">
            <w:pPr>
              <w:spacing w:line="276" w:lineRule="auto"/>
              <w:rPr>
                <w:rFonts w:ascii="Calibri" w:hAnsi="Calibri" w:cs="Calibri"/>
                <w:sz w:val="22"/>
                <w:szCs w:val="22"/>
              </w:rPr>
            </w:pPr>
            <w:r w:rsidRPr="002B6DDD">
              <w:rPr>
                <w:rFonts w:ascii="Calibri" w:hAnsi="Calibri" w:cs="Calibri"/>
                <w:sz w:val="22"/>
                <w:szCs w:val="22"/>
              </w:rPr>
              <w:t>Ciągłe, dynamiczne ogniskowanie wiązki odbieranej</w:t>
            </w:r>
          </w:p>
        </w:tc>
        <w:tc>
          <w:tcPr>
            <w:tcW w:w="2408" w:type="dxa"/>
            <w:tcBorders>
              <w:top w:val="single" w:sz="6" w:space="0" w:color="auto"/>
              <w:left w:val="single" w:sz="6" w:space="0" w:color="auto"/>
              <w:bottom w:val="single" w:sz="6" w:space="0" w:color="auto"/>
              <w:right w:val="single" w:sz="6" w:space="0" w:color="auto"/>
            </w:tcBorders>
            <w:vAlign w:val="center"/>
          </w:tcPr>
          <w:p w14:paraId="303C5680" w14:textId="77777777" w:rsidR="0083405E" w:rsidRPr="002B6DDD" w:rsidRDefault="0083405E"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15CF3B2D" w14:textId="77777777" w:rsidR="0083405E" w:rsidRPr="002B6DDD" w:rsidRDefault="0083405E" w:rsidP="0091201A">
            <w:pPr>
              <w:spacing w:line="276" w:lineRule="auto"/>
              <w:jc w:val="center"/>
              <w:rPr>
                <w:rFonts w:ascii="Calibri" w:hAnsi="Calibri" w:cs="Calibri"/>
                <w:sz w:val="22"/>
                <w:szCs w:val="22"/>
              </w:rPr>
            </w:pPr>
          </w:p>
        </w:tc>
        <w:tc>
          <w:tcPr>
            <w:tcW w:w="4170" w:type="dxa"/>
            <w:vAlign w:val="center"/>
          </w:tcPr>
          <w:p w14:paraId="4A1DFC8C" w14:textId="77777777" w:rsidR="0083405E" w:rsidRPr="002B6DDD" w:rsidRDefault="0083405E" w:rsidP="0091201A">
            <w:pPr>
              <w:spacing w:line="276" w:lineRule="auto"/>
              <w:jc w:val="center"/>
              <w:rPr>
                <w:rFonts w:ascii="Calibri" w:hAnsi="Calibri" w:cs="Calibri"/>
                <w:sz w:val="22"/>
                <w:szCs w:val="22"/>
              </w:rPr>
            </w:pPr>
          </w:p>
        </w:tc>
      </w:tr>
      <w:tr w:rsidR="00FE2B0E" w:rsidRPr="002B6DDD" w14:paraId="5E8D80A1" w14:textId="77777777" w:rsidTr="00F318B5">
        <w:trPr>
          <w:trHeight w:val="284"/>
        </w:trPr>
        <w:tc>
          <w:tcPr>
            <w:tcW w:w="1133" w:type="dxa"/>
            <w:vAlign w:val="center"/>
          </w:tcPr>
          <w:p w14:paraId="5477E516" w14:textId="77777777" w:rsidR="00FE2B0E" w:rsidRPr="002B6DDD" w:rsidRDefault="00FE2B0E"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169C62D3" w14:textId="77777777" w:rsidR="00FE2B0E" w:rsidRPr="002B6DDD" w:rsidRDefault="00FE2B0E" w:rsidP="0091201A">
            <w:pPr>
              <w:spacing w:line="276" w:lineRule="auto"/>
              <w:rPr>
                <w:rFonts w:ascii="Calibri" w:hAnsi="Calibri" w:cs="Calibri"/>
                <w:sz w:val="22"/>
                <w:szCs w:val="22"/>
              </w:rPr>
            </w:pPr>
            <w:r w:rsidRPr="002B6DDD">
              <w:rPr>
                <w:rFonts w:ascii="Calibri" w:hAnsi="Calibri" w:cs="Calibri"/>
                <w:sz w:val="22"/>
                <w:szCs w:val="22"/>
              </w:rPr>
              <w:t xml:space="preserve">Powiększenie obrazu minimum </w:t>
            </w:r>
            <w:r w:rsidRPr="002B6DDD">
              <w:rPr>
                <w:rFonts w:ascii="Calibri" w:hAnsi="Calibri" w:cs="Calibri"/>
                <w:sz w:val="22"/>
                <w:szCs w:val="22"/>
                <w:lang w:eastAsia="zh-CN"/>
              </w:rPr>
              <w:t>8 razy</w:t>
            </w:r>
            <w:r w:rsidRPr="002B6DDD">
              <w:rPr>
                <w:rFonts w:ascii="Calibri" w:hAnsi="Calibri" w:cs="Calibri"/>
                <w:sz w:val="22"/>
                <w:szCs w:val="22"/>
              </w:rPr>
              <w:t xml:space="preserve"> w stosunku do jego rzeczywistej wielkości</w:t>
            </w:r>
          </w:p>
        </w:tc>
        <w:tc>
          <w:tcPr>
            <w:tcW w:w="2408" w:type="dxa"/>
            <w:tcBorders>
              <w:top w:val="single" w:sz="6" w:space="0" w:color="auto"/>
              <w:left w:val="single" w:sz="6" w:space="0" w:color="auto"/>
              <w:bottom w:val="single" w:sz="6" w:space="0" w:color="auto"/>
              <w:right w:val="single" w:sz="6" w:space="0" w:color="auto"/>
            </w:tcBorders>
            <w:vAlign w:val="center"/>
          </w:tcPr>
          <w:p w14:paraId="0887E65D" w14:textId="77777777" w:rsidR="00FE2B0E" w:rsidRPr="002B6DDD" w:rsidRDefault="00FE2B0E" w:rsidP="0091201A">
            <w:pPr>
              <w:spacing w:line="276" w:lineRule="auto"/>
              <w:jc w:val="center"/>
              <w:rPr>
                <w:rFonts w:ascii="Calibri" w:hAnsi="Calibri" w:cs="Calibri"/>
                <w:sz w:val="22"/>
                <w:szCs w:val="22"/>
              </w:rPr>
            </w:pPr>
            <w:r w:rsidRPr="002B6DDD">
              <w:rPr>
                <w:rFonts w:ascii="Calibri" w:hAnsi="Calibri" w:cs="Calibri"/>
                <w:sz w:val="22"/>
                <w:szCs w:val="22"/>
              </w:rPr>
              <w:t>Tak</w:t>
            </w:r>
            <w:r w:rsidR="00D86437" w:rsidRPr="002B6DDD">
              <w:rPr>
                <w:rFonts w:ascii="Calibri" w:hAnsi="Calibri" w:cs="Calibri"/>
                <w:sz w:val="22"/>
                <w:szCs w:val="22"/>
              </w:rPr>
              <w:t>, podać</w:t>
            </w:r>
          </w:p>
        </w:tc>
        <w:tc>
          <w:tcPr>
            <w:tcW w:w="2517" w:type="dxa"/>
            <w:vAlign w:val="center"/>
          </w:tcPr>
          <w:p w14:paraId="609D299E" w14:textId="77777777" w:rsidR="00FE2B0E" w:rsidRPr="002B6DDD" w:rsidRDefault="00FE2B0E" w:rsidP="0091201A">
            <w:pPr>
              <w:spacing w:line="276" w:lineRule="auto"/>
              <w:jc w:val="center"/>
              <w:rPr>
                <w:rFonts w:ascii="Calibri" w:hAnsi="Calibri" w:cs="Calibri"/>
                <w:sz w:val="22"/>
                <w:szCs w:val="22"/>
              </w:rPr>
            </w:pPr>
          </w:p>
        </w:tc>
        <w:tc>
          <w:tcPr>
            <w:tcW w:w="4170" w:type="dxa"/>
            <w:vAlign w:val="center"/>
          </w:tcPr>
          <w:p w14:paraId="08527635" w14:textId="77777777" w:rsidR="00FE2B0E" w:rsidRPr="002B6DDD" w:rsidRDefault="00FE2B0E" w:rsidP="0091201A">
            <w:pPr>
              <w:spacing w:line="276" w:lineRule="auto"/>
              <w:jc w:val="center"/>
              <w:rPr>
                <w:rFonts w:ascii="Calibri" w:hAnsi="Calibri" w:cs="Calibri"/>
                <w:color w:val="FF0000"/>
                <w:sz w:val="22"/>
                <w:szCs w:val="22"/>
              </w:rPr>
            </w:pPr>
          </w:p>
        </w:tc>
      </w:tr>
      <w:tr w:rsidR="0083405E" w:rsidRPr="002B6DDD" w14:paraId="5E0B0862" w14:textId="77777777" w:rsidTr="00F318B5">
        <w:trPr>
          <w:trHeight w:val="284"/>
        </w:trPr>
        <w:tc>
          <w:tcPr>
            <w:tcW w:w="1133" w:type="dxa"/>
            <w:vAlign w:val="center"/>
          </w:tcPr>
          <w:p w14:paraId="758C9539" w14:textId="77777777" w:rsidR="0083405E" w:rsidRPr="002B6DDD" w:rsidRDefault="0083405E"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2D45ABC3" w14:textId="77777777" w:rsidR="0083405E" w:rsidRPr="002B6DDD" w:rsidRDefault="0083405E" w:rsidP="0091201A">
            <w:pPr>
              <w:spacing w:line="276" w:lineRule="auto"/>
              <w:rPr>
                <w:rFonts w:ascii="Calibri" w:hAnsi="Calibri" w:cs="Calibri"/>
                <w:bCs/>
                <w:sz w:val="22"/>
                <w:szCs w:val="22"/>
              </w:rPr>
            </w:pPr>
            <w:r w:rsidRPr="002B6DDD">
              <w:rPr>
                <w:rFonts w:ascii="Calibri" w:hAnsi="Calibri" w:cs="Calibri"/>
                <w:bCs/>
                <w:sz w:val="22"/>
                <w:szCs w:val="22"/>
              </w:rPr>
              <w:t>Wbudowany moduł EKG wraz z zestawem kabli dla dorosłych</w:t>
            </w:r>
          </w:p>
        </w:tc>
        <w:tc>
          <w:tcPr>
            <w:tcW w:w="2408" w:type="dxa"/>
            <w:tcBorders>
              <w:top w:val="single" w:sz="6" w:space="0" w:color="auto"/>
              <w:left w:val="single" w:sz="6" w:space="0" w:color="auto"/>
              <w:bottom w:val="single" w:sz="6" w:space="0" w:color="auto"/>
              <w:right w:val="single" w:sz="6" w:space="0" w:color="auto"/>
            </w:tcBorders>
            <w:vAlign w:val="center"/>
          </w:tcPr>
          <w:p w14:paraId="64DB1BA6" w14:textId="77777777" w:rsidR="0083405E" w:rsidRPr="002B6DDD" w:rsidRDefault="0083405E"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44C097E8" w14:textId="77777777" w:rsidR="0083405E" w:rsidRPr="002B6DDD" w:rsidRDefault="0083405E" w:rsidP="0091201A">
            <w:pPr>
              <w:spacing w:line="276" w:lineRule="auto"/>
              <w:jc w:val="center"/>
              <w:rPr>
                <w:rFonts w:ascii="Calibri" w:hAnsi="Calibri" w:cs="Calibri"/>
                <w:b/>
                <w:bCs/>
                <w:color w:val="000000"/>
                <w:sz w:val="22"/>
                <w:szCs w:val="22"/>
              </w:rPr>
            </w:pPr>
          </w:p>
        </w:tc>
        <w:tc>
          <w:tcPr>
            <w:tcW w:w="4170" w:type="dxa"/>
            <w:vAlign w:val="center"/>
          </w:tcPr>
          <w:p w14:paraId="2B9068A3" w14:textId="77777777" w:rsidR="0083405E" w:rsidRPr="002B6DDD" w:rsidRDefault="0083405E" w:rsidP="0091201A">
            <w:pPr>
              <w:spacing w:line="276" w:lineRule="auto"/>
              <w:jc w:val="center"/>
              <w:rPr>
                <w:rFonts w:ascii="Calibri" w:hAnsi="Calibri" w:cs="Calibri"/>
                <w:sz w:val="22"/>
                <w:szCs w:val="22"/>
              </w:rPr>
            </w:pPr>
          </w:p>
        </w:tc>
      </w:tr>
      <w:tr w:rsidR="0083405E" w:rsidRPr="002B6DDD" w14:paraId="08E9DF15" w14:textId="77777777" w:rsidTr="00F318B5">
        <w:trPr>
          <w:trHeight w:val="284"/>
        </w:trPr>
        <w:tc>
          <w:tcPr>
            <w:tcW w:w="1133" w:type="dxa"/>
            <w:vAlign w:val="center"/>
          </w:tcPr>
          <w:p w14:paraId="684D8944" w14:textId="77777777" w:rsidR="0083405E" w:rsidRPr="002B6DDD" w:rsidRDefault="0083405E"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0197E49A" w14:textId="77777777" w:rsidR="0083405E" w:rsidRPr="002B6DDD" w:rsidRDefault="0083405E" w:rsidP="0091201A">
            <w:pPr>
              <w:spacing w:line="276" w:lineRule="auto"/>
              <w:rPr>
                <w:rFonts w:ascii="Calibri" w:hAnsi="Calibri" w:cs="Calibri"/>
                <w:color w:val="000000"/>
                <w:sz w:val="22"/>
                <w:szCs w:val="22"/>
              </w:rPr>
            </w:pPr>
            <w:r w:rsidRPr="002B6DDD">
              <w:rPr>
                <w:rFonts w:ascii="Calibri" w:hAnsi="Calibri" w:cs="Calibri"/>
                <w:bCs/>
                <w:sz w:val="22"/>
                <w:szCs w:val="22"/>
              </w:rPr>
              <w:t>Prezentacja na ekranie przebiegu EKG</w:t>
            </w:r>
          </w:p>
        </w:tc>
        <w:tc>
          <w:tcPr>
            <w:tcW w:w="2408" w:type="dxa"/>
            <w:tcBorders>
              <w:top w:val="single" w:sz="6" w:space="0" w:color="auto"/>
              <w:left w:val="single" w:sz="6" w:space="0" w:color="auto"/>
              <w:bottom w:val="single" w:sz="6" w:space="0" w:color="auto"/>
              <w:right w:val="single" w:sz="6" w:space="0" w:color="auto"/>
            </w:tcBorders>
            <w:vAlign w:val="center"/>
          </w:tcPr>
          <w:p w14:paraId="3B2994D4" w14:textId="77777777" w:rsidR="0083405E" w:rsidRPr="002B6DDD" w:rsidRDefault="0083405E" w:rsidP="0091201A">
            <w:pPr>
              <w:spacing w:line="276" w:lineRule="auto"/>
              <w:jc w:val="center"/>
              <w:rPr>
                <w:rFonts w:ascii="Calibri" w:hAnsi="Calibri" w:cs="Calibri"/>
                <w:color w:val="000000"/>
                <w:sz w:val="22"/>
                <w:szCs w:val="22"/>
              </w:rPr>
            </w:pPr>
            <w:r w:rsidRPr="002B6DDD">
              <w:rPr>
                <w:rFonts w:ascii="Calibri" w:hAnsi="Calibri" w:cs="Calibri"/>
                <w:sz w:val="22"/>
                <w:szCs w:val="22"/>
              </w:rPr>
              <w:t>Tak</w:t>
            </w:r>
          </w:p>
        </w:tc>
        <w:tc>
          <w:tcPr>
            <w:tcW w:w="2517" w:type="dxa"/>
            <w:vAlign w:val="center"/>
          </w:tcPr>
          <w:p w14:paraId="453F5B4A" w14:textId="77777777" w:rsidR="0083405E" w:rsidRPr="002B6DDD" w:rsidRDefault="0083405E" w:rsidP="0091201A">
            <w:pPr>
              <w:spacing w:line="276" w:lineRule="auto"/>
              <w:jc w:val="center"/>
              <w:rPr>
                <w:rFonts w:ascii="Calibri" w:hAnsi="Calibri" w:cs="Calibri"/>
                <w:b/>
                <w:bCs/>
                <w:color w:val="000000"/>
                <w:sz w:val="22"/>
                <w:szCs w:val="22"/>
              </w:rPr>
            </w:pPr>
          </w:p>
        </w:tc>
        <w:tc>
          <w:tcPr>
            <w:tcW w:w="4170" w:type="dxa"/>
            <w:vAlign w:val="center"/>
          </w:tcPr>
          <w:p w14:paraId="2A9DF5C2" w14:textId="77777777" w:rsidR="0083405E" w:rsidRPr="002B6DDD" w:rsidRDefault="0083405E" w:rsidP="0091201A">
            <w:pPr>
              <w:spacing w:line="276" w:lineRule="auto"/>
              <w:jc w:val="center"/>
              <w:rPr>
                <w:rFonts w:ascii="Calibri" w:hAnsi="Calibri" w:cs="Calibri"/>
                <w:sz w:val="22"/>
                <w:szCs w:val="22"/>
              </w:rPr>
            </w:pPr>
          </w:p>
        </w:tc>
      </w:tr>
      <w:tr w:rsidR="0083405E" w:rsidRPr="002B6DDD" w14:paraId="192B67D0" w14:textId="77777777" w:rsidTr="00F318B5">
        <w:trPr>
          <w:trHeight w:val="284"/>
        </w:trPr>
        <w:tc>
          <w:tcPr>
            <w:tcW w:w="1133" w:type="dxa"/>
            <w:vAlign w:val="center"/>
          </w:tcPr>
          <w:p w14:paraId="0F1FE6AC" w14:textId="77777777" w:rsidR="0083405E" w:rsidRPr="002B6DDD" w:rsidRDefault="0083405E"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55E1173F" w14:textId="77777777" w:rsidR="0083405E" w:rsidRPr="002B6DDD" w:rsidRDefault="0083405E" w:rsidP="0091201A">
            <w:pPr>
              <w:spacing w:line="276" w:lineRule="auto"/>
              <w:rPr>
                <w:rFonts w:ascii="Calibri" w:hAnsi="Calibri" w:cs="Calibri"/>
                <w:color w:val="000000"/>
                <w:sz w:val="22"/>
                <w:szCs w:val="22"/>
              </w:rPr>
            </w:pPr>
            <w:r w:rsidRPr="002B6DDD">
              <w:rPr>
                <w:rFonts w:ascii="Calibri" w:hAnsi="Calibri" w:cs="Calibri"/>
                <w:bCs/>
                <w:sz w:val="22"/>
                <w:szCs w:val="22"/>
              </w:rPr>
              <w:t>Waga aparatu maks. 115 kg</w:t>
            </w:r>
          </w:p>
        </w:tc>
        <w:tc>
          <w:tcPr>
            <w:tcW w:w="2408" w:type="dxa"/>
            <w:tcBorders>
              <w:top w:val="single" w:sz="6" w:space="0" w:color="auto"/>
              <w:left w:val="single" w:sz="6" w:space="0" w:color="auto"/>
              <w:bottom w:val="single" w:sz="6" w:space="0" w:color="auto"/>
              <w:right w:val="single" w:sz="6" w:space="0" w:color="auto"/>
            </w:tcBorders>
            <w:vAlign w:val="center"/>
          </w:tcPr>
          <w:p w14:paraId="37459FA8" w14:textId="77777777" w:rsidR="0083405E" w:rsidRPr="002B6DDD" w:rsidRDefault="0083405E" w:rsidP="0091201A">
            <w:pPr>
              <w:spacing w:line="276" w:lineRule="auto"/>
              <w:jc w:val="center"/>
              <w:rPr>
                <w:rFonts w:ascii="Calibri" w:hAnsi="Calibri" w:cs="Calibri"/>
                <w:color w:val="000000"/>
                <w:sz w:val="22"/>
                <w:szCs w:val="22"/>
              </w:rPr>
            </w:pPr>
            <w:r w:rsidRPr="002B6DDD">
              <w:rPr>
                <w:rFonts w:ascii="Calibri" w:hAnsi="Calibri" w:cs="Calibri"/>
                <w:sz w:val="22"/>
                <w:szCs w:val="22"/>
              </w:rPr>
              <w:t>Tak, podać</w:t>
            </w:r>
          </w:p>
        </w:tc>
        <w:tc>
          <w:tcPr>
            <w:tcW w:w="2517" w:type="dxa"/>
            <w:vAlign w:val="center"/>
          </w:tcPr>
          <w:p w14:paraId="050ACCB9" w14:textId="77777777" w:rsidR="0083405E" w:rsidRPr="002B6DDD" w:rsidRDefault="0083405E" w:rsidP="0091201A">
            <w:pPr>
              <w:spacing w:line="276" w:lineRule="auto"/>
              <w:jc w:val="center"/>
              <w:rPr>
                <w:rFonts w:ascii="Calibri" w:hAnsi="Calibri" w:cs="Calibri"/>
                <w:b/>
                <w:bCs/>
                <w:color w:val="000000"/>
                <w:sz w:val="22"/>
                <w:szCs w:val="22"/>
              </w:rPr>
            </w:pPr>
          </w:p>
        </w:tc>
        <w:tc>
          <w:tcPr>
            <w:tcW w:w="4170" w:type="dxa"/>
            <w:vAlign w:val="center"/>
          </w:tcPr>
          <w:p w14:paraId="0A5C7CC6" w14:textId="77777777" w:rsidR="0083405E" w:rsidRPr="002B6DDD" w:rsidRDefault="0083405E" w:rsidP="0091201A">
            <w:pPr>
              <w:spacing w:line="276" w:lineRule="auto"/>
              <w:jc w:val="center"/>
              <w:rPr>
                <w:rFonts w:ascii="Calibri" w:hAnsi="Calibri" w:cs="Calibri"/>
                <w:sz w:val="22"/>
                <w:szCs w:val="22"/>
              </w:rPr>
            </w:pPr>
          </w:p>
        </w:tc>
      </w:tr>
      <w:tr w:rsidR="00FE2B0E" w:rsidRPr="002B6DDD" w14:paraId="0178FDFE" w14:textId="77777777" w:rsidTr="00F318B5">
        <w:trPr>
          <w:trHeight w:val="284"/>
        </w:trPr>
        <w:tc>
          <w:tcPr>
            <w:tcW w:w="1133" w:type="dxa"/>
            <w:vAlign w:val="center"/>
          </w:tcPr>
          <w:p w14:paraId="313A4CA9" w14:textId="77777777" w:rsidR="00FE2B0E" w:rsidRPr="002B6DDD" w:rsidRDefault="00FE2B0E"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249BCEC8" w14:textId="77777777" w:rsidR="00FE2B0E" w:rsidRPr="002B6DDD" w:rsidRDefault="00FE2B0E" w:rsidP="0091201A">
            <w:pPr>
              <w:spacing w:line="276" w:lineRule="auto"/>
              <w:rPr>
                <w:rFonts w:ascii="Calibri" w:hAnsi="Calibri" w:cs="Calibri"/>
                <w:color w:val="000000"/>
                <w:sz w:val="22"/>
                <w:szCs w:val="22"/>
              </w:rPr>
            </w:pPr>
            <w:r w:rsidRPr="002B6DDD">
              <w:rPr>
                <w:rFonts w:ascii="Calibri" w:hAnsi="Calibri" w:cs="Calibri"/>
                <w:sz w:val="22"/>
                <w:szCs w:val="22"/>
              </w:rPr>
              <w:t>Zasilanie sieciowe</w:t>
            </w:r>
            <w:r w:rsidR="00D86437" w:rsidRPr="002B6DDD">
              <w:rPr>
                <w:rFonts w:ascii="Calibri" w:hAnsi="Calibri" w:cs="Calibri"/>
                <w:sz w:val="22"/>
                <w:szCs w:val="22"/>
              </w:rPr>
              <w:t xml:space="preserve"> 220 – 240 V</w:t>
            </w:r>
          </w:p>
        </w:tc>
        <w:tc>
          <w:tcPr>
            <w:tcW w:w="2408" w:type="dxa"/>
            <w:tcBorders>
              <w:top w:val="single" w:sz="6" w:space="0" w:color="auto"/>
              <w:left w:val="single" w:sz="6" w:space="0" w:color="auto"/>
              <w:bottom w:val="single" w:sz="6" w:space="0" w:color="auto"/>
              <w:right w:val="single" w:sz="6" w:space="0" w:color="auto"/>
            </w:tcBorders>
            <w:vAlign w:val="center"/>
          </w:tcPr>
          <w:p w14:paraId="08588AE7" w14:textId="77777777" w:rsidR="00FE2B0E" w:rsidRPr="002B6DDD" w:rsidRDefault="00D86437" w:rsidP="0091201A">
            <w:pPr>
              <w:spacing w:line="276" w:lineRule="auto"/>
              <w:jc w:val="center"/>
              <w:rPr>
                <w:rFonts w:ascii="Calibri" w:hAnsi="Calibri" w:cs="Calibri"/>
                <w:color w:val="000000"/>
                <w:sz w:val="22"/>
                <w:szCs w:val="22"/>
              </w:rPr>
            </w:pPr>
            <w:r w:rsidRPr="002B6DDD">
              <w:rPr>
                <w:rFonts w:ascii="Calibri" w:hAnsi="Calibri" w:cs="Calibri"/>
                <w:color w:val="000000"/>
                <w:sz w:val="22"/>
                <w:szCs w:val="22"/>
              </w:rPr>
              <w:t>Tak</w:t>
            </w:r>
          </w:p>
        </w:tc>
        <w:tc>
          <w:tcPr>
            <w:tcW w:w="2517" w:type="dxa"/>
            <w:vAlign w:val="center"/>
          </w:tcPr>
          <w:p w14:paraId="47D574E4" w14:textId="77777777" w:rsidR="00FE2B0E" w:rsidRPr="002B6DDD" w:rsidRDefault="00FE2B0E" w:rsidP="0091201A">
            <w:pPr>
              <w:spacing w:line="276" w:lineRule="auto"/>
              <w:jc w:val="center"/>
              <w:rPr>
                <w:rFonts w:ascii="Calibri" w:hAnsi="Calibri" w:cs="Calibri"/>
                <w:b/>
                <w:bCs/>
                <w:color w:val="000000"/>
                <w:sz w:val="22"/>
                <w:szCs w:val="22"/>
              </w:rPr>
            </w:pPr>
          </w:p>
        </w:tc>
        <w:tc>
          <w:tcPr>
            <w:tcW w:w="4170" w:type="dxa"/>
            <w:vAlign w:val="center"/>
          </w:tcPr>
          <w:p w14:paraId="62F238C6" w14:textId="77777777" w:rsidR="00FE2B0E" w:rsidRPr="002B6DDD" w:rsidRDefault="00FE2B0E" w:rsidP="0091201A">
            <w:pPr>
              <w:spacing w:line="276" w:lineRule="auto"/>
              <w:jc w:val="center"/>
              <w:rPr>
                <w:rFonts w:ascii="Calibri" w:hAnsi="Calibri" w:cs="Calibri"/>
                <w:color w:val="FF0000"/>
                <w:sz w:val="22"/>
                <w:szCs w:val="22"/>
              </w:rPr>
            </w:pPr>
          </w:p>
        </w:tc>
      </w:tr>
      <w:tr w:rsidR="002A3548" w:rsidRPr="002B6DDD" w14:paraId="78236514" w14:textId="77777777" w:rsidTr="00F318B5">
        <w:trPr>
          <w:trHeight w:val="284"/>
        </w:trPr>
        <w:tc>
          <w:tcPr>
            <w:tcW w:w="1133" w:type="dxa"/>
            <w:vAlign w:val="center"/>
          </w:tcPr>
          <w:p w14:paraId="19B4A8A1" w14:textId="77777777" w:rsidR="002A3548" w:rsidRPr="002B6DDD" w:rsidRDefault="002A3548"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42B5FA89" w14:textId="77777777" w:rsidR="002A3548" w:rsidRPr="002B6DDD" w:rsidRDefault="002A3548" w:rsidP="0091201A">
            <w:pPr>
              <w:spacing w:line="276" w:lineRule="auto"/>
              <w:rPr>
                <w:rFonts w:ascii="Calibri" w:hAnsi="Calibri" w:cs="Calibri"/>
                <w:sz w:val="22"/>
                <w:szCs w:val="22"/>
              </w:rPr>
            </w:pPr>
            <w:r w:rsidRPr="002B6DDD">
              <w:rPr>
                <w:rFonts w:ascii="Calibri" w:hAnsi="Calibri" w:cs="Calibri"/>
                <w:sz w:val="22"/>
                <w:szCs w:val="22"/>
              </w:rPr>
              <w:t>Maksymalny pobór mocy</w:t>
            </w:r>
          </w:p>
        </w:tc>
        <w:tc>
          <w:tcPr>
            <w:tcW w:w="2408" w:type="dxa"/>
            <w:tcBorders>
              <w:top w:val="single" w:sz="6" w:space="0" w:color="auto"/>
              <w:left w:val="single" w:sz="6" w:space="0" w:color="auto"/>
              <w:bottom w:val="single" w:sz="6" w:space="0" w:color="auto"/>
              <w:right w:val="single" w:sz="6" w:space="0" w:color="auto"/>
            </w:tcBorders>
            <w:vAlign w:val="center"/>
          </w:tcPr>
          <w:p w14:paraId="5A593B23" w14:textId="77777777" w:rsidR="002A3548" w:rsidRPr="002B6DDD" w:rsidRDefault="002A3548" w:rsidP="0091201A">
            <w:pPr>
              <w:spacing w:line="276" w:lineRule="auto"/>
              <w:jc w:val="center"/>
              <w:rPr>
                <w:rFonts w:ascii="Calibri" w:hAnsi="Calibri" w:cs="Calibri"/>
                <w:color w:val="000000"/>
                <w:sz w:val="22"/>
                <w:szCs w:val="22"/>
              </w:rPr>
            </w:pPr>
            <w:r w:rsidRPr="002B6DDD">
              <w:rPr>
                <w:rFonts w:ascii="Calibri" w:hAnsi="Calibri" w:cs="Calibri"/>
                <w:color w:val="000000"/>
                <w:sz w:val="22"/>
                <w:szCs w:val="22"/>
              </w:rPr>
              <w:t>Podać</w:t>
            </w:r>
          </w:p>
        </w:tc>
        <w:tc>
          <w:tcPr>
            <w:tcW w:w="2517" w:type="dxa"/>
            <w:vAlign w:val="center"/>
          </w:tcPr>
          <w:p w14:paraId="2C3E9C4F" w14:textId="77777777" w:rsidR="002A3548" w:rsidRPr="002B6DDD" w:rsidRDefault="002A3548" w:rsidP="0091201A">
            <w:pPr>
              <w:spacing w:line="276" w:lineRule="auto"/>
              <w:jc w:val="center"/>
              <w:rPr>
                <w:rFonts w:ascii="Calibri" w:hAnsi="Calibri" w:cs="Calibri"/>
                <w:b/>
                <w:bCs/>
                <w:color w:val="000000"/>
                <w:sz w:val="22"/>
                <w:szCs w:val="22"/>
              </w:rPr>
            </w:pPr>
          </w:p>
        </w:tc>
        <w:tc>
          <w:tcPr>
            <w:tcW w:w="4170" w:type="dxa"/>
            <w:vAlign w:val="center"/>
          </w:tcPr>
          <w:p w14:paraId="78FF606E" w14:textId="77777777" w:rsidR="002A3548" w:rsidRPr="002B6DDD" w:rsidRDefault="002A3548" w:rsidP="0091201A">
            <w:pPr>
              <w:spacing w:line="276" w:lineRule="auto"/>
              <w:ind w:left="70"/>
              <w:jc w:val="center"/>
              <w:rPr>
                <w:rFonts w:ascii="Calibri" w:hAnsi="Calibri" w:cs="Calibri"/>
                <w:b/>
                <w:bCs/>
                <w:sz w:val="22"/>
                <w:szCs w:val="22"/>
                <w:lang w:eastAsia="en-US"/>
              </w:rPr>
            </w:pPr>
          </w:p>
        </w:tc>
      </w:tr>
      <w:tr w:rsidR="00FE2B0E" w:rsidRPr="002B6DDD" w14:paraId="2285D434" w14:textId="77777777" w:rsidTr="00F318B5">
        <w:trPr>
          <w:trHeight w:val="284"/>
        </w:trPr>
        <w:tc>
          <w:tcPr>
            <w:tcW w:w="1133" w:type="dxa"/>
            <w:shd w:val="clear" w:color="auto" w:fill="F2F2F2" w:themeFill="background1" w:themeFillShade="F2"/>
            <w:vAlign w:val="center"/>
          </w:tcPr>
          <w:p w14:paraId="00E999B2" w14:textId="77777777" w:rsidR="00FE2B0E" w:rsidRPr="002B6DDD" w:rsidRDefault="00FE2B0E" w:rsidP="0091201A">
            <w:pPr>
              <w:widowControl/>
              <w:autoSpaceDE/>
              <w:autoSpaceDN/>
              <w:adjustRightInd/>
              <w:spacing w:line="276" w:lineRule="auto"/>
              <w:jc w:val="center"/>
              <w:rPr>
                <w:rFonts w:ascii="Calibri" w:hAnsi="Calibri" w:cs="Calibri"/>
                <w:b/>
                <w:color w:val="000000"/>
                <w:sz w:val="22"/>
                <w:szCs w:val="22"/>
              </w:rPr>
            </w:pPr>
            <w:r w:rsidRPr="002B6DDD">
              <w:rPr>
                <w:rFonts w:ascii="Calibri" w:hAnsi="Calibri" w:cs="Calibri"/>
                <w:b/>
                <w:color w:val="000000"/>
                <w:sz w:val="22"/>
                <w:szCs w:val="22"/>
              </w:rPr>
              <w:t>III</w:t>
            </w:r>
          </w:p>
        </w:tc>
        <w:tc>
          <w:tcPr>
            <w:tcW w:w="12329" w:type="dxa"/>
            <w:gridSpan w:val="4"/>
            <w:tcBorders>
              <w:top w:val="single" w:sz="6" w:space="0" w:color="auto"/>
              <w:left w:val="single" w:sz="6" w:space="0" w:color="auto"/>
              <w:bottom w:val="single" w:sz="6" w:space="0" w:color="auto"/>
            </w:tcBorders>
            <w:shd w:val="clear" w:color="auto" w:fill="F2F2F2" w:themeFill="background1" w:themeFillShade="F2"/>
            <w:vAlign w:val="center"/>
          </w:tcPr>
          <w:p w14:paraId="1CB9E4A8" w14:textId="77777777" w:rsidR="00FE2B0E" w:rsidRPr="002B6DDD" w:rsidRDefault="00FE2B0E" w:rsidP="0091201A">
            <w:pPr>
              <w:spacing w:line="276" w:lineRule="auto"/>
              <w:jc w:val="center"/>
              <w:rPr>
                <w:rFonts w:ascii="Calibri" w:hAnsi="Calibri" w:cs="Calibri"/>
                <w:b/>
                <w:color w:val="FF0000"/>
                <w:sz w:val="22"/>
                <w:szCs w:val="22"/>
              </w:rPr>
            </w:pPr>
            <w:r w:rsidRPr="002B6DDD">
              <w:rPr>
                <w:rFonts w:ascii="Calibri" w:hAnsi="Calibri" w:cs="Calibri"/>
                <w:b/>
                <w:bCs/>
                <w:sz w:val="22"/>
                <w:szCs w:val="22"/>
              </w:rPr>
              <w:t>TRYBY OBRAZOWNIA I PREZENTACJI</w:t>
            </w:r>
          </w:p>
        </w:tc>
      </w:tr>
      <w:tr w:rsidR="00BD1D37" w:rsidRPr="002B6DDD" w14:paraId="142254C9" w14:textId="77777777" w:rsidTr="00F318B5">
        <w:trPr>
          <w:trHeight w:val="284"/>
        </w:trPr>
        <w:tc>
          <w:tcPr>
            <w:tcW w:w="1133" w:type="dxa"/>
            <w:vAlign w:val="center"/>
          </w:tcPr>
          <w:p w14:paraId="032AA5B3"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162374D9" w14:textId="77777777" w:rsidR="00BD1D37" w:rsidRPr="002B6DDD" w:rsidRDefault="00BD1D37" w:rsidP="0091201A">
            <w:pPr>
              <w:spacing w:line="276" w:lineRule="auto"/>
              <w:rPr>
                <w:rFonts w:ascii="Calibri" w:hAnsi="Calibri" w:cs="Calibri"/>
                <w:b/>
                <w:bCs/>
                <w:color w:val="000000"/>
                <w:sz w:val="22"/>
                <w:szCs w:val="22"/>
              </w:rPr>
            </w:pPr>
            <w:r w:rsidRPr="002B6DDD">
              <w:rPr>
                <w:rFonts w:ascii="Calibri" w:hAnsi="Calibri" w:cs="Calibri"/>
                <w:b/>
                <w:bCs/>
                <w:color w:val="0D0D0D"/>
                <w:sz w:val="22"/>
                <w:szCs w:val="22"/>
              </w:rPr>
              <w:t xml:space="preserve">Tryb 2D (B - </w:t>
            </w:r>
            <w:proofErr w:type="spellStart"/>
            <w:r w:rsidRPr="002B6DDD">
              <w:rPr>
                <w:rFonts w:ascii="Calibri" w:hAnsi="Calibri" w:cs="Calibri"/>
                <w:b/>
                <w:bCs/>
                <w:color w:val="0D0D0D"/>
                <w:sz w:val="22"/>
                <w:szCs w:val="22"/>
              </w:rPr>
              <w:t>mode</w:t>
            </w:r>
            <w:proofErr w:type="spellEnd"/>
            <w:r w:rsidRPr="002B6DDD">
              <w:rPr>
                <w:rFonts w:ascii="Calibri" w:hAnsi="Calibri" w:cs="Calibri"/>
                <w:b/>
                <w:bCs/>
                <w:color w:val="0D0D0D"/>
                <w:sz w:val="22"/>
                <w:szCs w:val="22"/>
              </w:rPr>
              <w:t>)</w:t>
            </w:r>
          </w:p>
        </w:tc>
        <w:tc>
          <w:tcPr>
            <w:tcW w:w="2408" w:type="dxa"/>
            <w:tcBorders>
              <w:top w:val="single" w:sz="6" w:space="0" w:color="auto"/>
              <w:left w:val="single" w:sz="6" w:space="0" w:color="auto"/>
              <w:bottom w:val="single" w:sz="6" w:space="0" w:color="auto"/>
              <w:right w:val="single" w:sz="6" w:space="0" w:color="auto"/>
            </w:tcBorders>
            <w:vAlign w:val="center"/>
          </w:tcPr>
          <w:p w14:paraId="69465620" w14:textId="77777777" w:rsidR="00BD1D37" w:rsidRPr="002B6DDD" w:rsidRDefault="00BD1D37" w:rsidP="0091201A">
            <w:pPr>
              <w:spacing w:line="276" w:lineRule="auto"/>
              <w:jc w:val="center"/>
              <w:rPr>
                <w:rFonts w:ascii="Calibri" w:hAnsi="Calibri" w:cs="Calibri"/>
                <w:color w:val="000000"/>
                <w:sz w:val="22"/>
                <w:szCs w:val="22"/>
              </w:rPr>
            </w:pPr>
            <w:r w:rsidRPr="002B6DDD">
              <w:rPr>
                <w:rFonts w:ascii="Calibri" w:hAnsi="Calibri" w:cs="Calibri"/>
                <w:sz w:val="22"/>
                <w:szCs w:val="22"/>
              </w:rPr>
              <w:t>Tak</w:t>
            </w:r>
          </w:p>
        </w:tc>
        <w:tc>
          <w:tcPr>
            <w:tcW w:w="2517" w:type="dxa"/>
            <w:vAlign w:val="center"/>
          </w:tcPr>
          <w:p w14:paraId="4A63060B"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53EBB241"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7487546C" w14:textId="77777777" w:rsidTr="00F318B5">
        <w:trPr>
          <w:trHeight w:val="284"/>
        </w:trPr>
        <w:tc>
          <w:tcPr>
            <w:tcW w:w="1133" w:type="dxa"/>
            <w:vAlign w:val="center"/>
          </w:tcPr>
          <w:p w14:paraId="041B6F73"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2B8F4CBF"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sz w:val="22"/>
                <w:szCs w:val="22"/>
              </w:rPr>
              <w:t>Podział ekranu na dwa lub cztery niezależne obrazy</w:t>
            </w:r>
          </w:p>
        </w:tc>
        <w:tc>
          <w:tcPr>
            <w:tcW w:w="2408" w:type="dxa"/>
            <w:tcBorders>
              <w:top w:val="single" w:sz="6" w:space="0" w:color="auto"/>
              <w:left w:val="single" w:sz="6" w:space="0" w:color="auto"/>
              <w:bottom w:val="single" w:sz="6" w:space="0" w:color="auto"/>
              <w:right w:val="single" w:sz="6" w:space="0" w:color="auto"/>
            </w:tcBorders>
            <w:vAlign w:val="center"/>
          </w:tcPr>
          <w:p w14:paraId="337FF72E" w14:textId="77777777" w:rsidR="00BD1D37" w:rsidRPr="002B6DDD" w:rsidRDefault="00BD1D37" w:rsidP="0091201A">
            <w:pPr>
              <w:spacing w:line="276" w:lineRule="auto"/>
              <w:jc w:val="center"/>
              <w:rPr>
                <w:rFonts w:ascii="Calibri" w:hAnsi="Calibri" w:cs="Calibri"/>
                <w:color w:val="000000"/>
                <w:sz w:val="22"/>
                <w:szCs w:val="22"/>
              </w:rPr>
            </w:pPr>
            <w:r w:rsidRPr="002B6DDD">
              <w:rPr>
                <w:rFonts w:ascii="Calibri" w:hAnsi="Calibri" w:cs="Calibri"/>
                <w:sz w:val="22"/>
                <w:szCs w:val="22"/>
              </w:rPr>
              <w:t>Tak</w:t>
            </w:r>
          </w:p>
        </w:tc>
        <w:tc>
          <w:tcPr>
            <w:tcW w:w="2517" w:type="dxa"/>
            <w:vAlign w:val="center"/>
          </w:tcPr>
          <w:p w14:paraId="4F3A779A"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110B2B43"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01378619" w14:textId="77777777" w:rsidTr="00F318B5">
        <w:trPr>
          <w:trHeight w:val="284"/>
        </w:trPr>
        <w:tc>
          <w:tcPr>
            <w:tcW w:w="1133" w:type="dxa"/>
            <w:vAlign w:val="center"/>
          </w:tcPr>
          <w:p w14:paraId="06BE9E16"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59C3665E"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sz w:val="22"/>
                <w:szCs w:val="22"/>
              </w:rPr>
              <w:t>Obrazowanie w technice drugiej harmonicznej</w:t>
            </w:r>
          </w:p>
        </w:tc>
        <w:tc>
          <w:tcPr>
            <w:tcW w:w="2408" w:type="dxa"/>
            <w:tcBorders>
              <w:top w:val="single" w:sz="6" w:space="0" w:color="auto"/>
              <w:left w:val="single" w:sz="6" w:space="0" w:color="auto"/>
              <w:bottom w:val="single" w:sz="6" w:space="0" w:color="auto"/>
              <w:right w:val="single" w:sz="6" w:space="0" w:color="auto"/>
            </w:tcBorders>
            <w:vAlign w:val="center"/>
          </w:tcPr>
          <w:p w14:paraId="383AFCB7" w14:textId="77777777" w:rsidR="00BD1D37" w:rsidRPr="002B6DDD" w:rsidRDefault="00BD1D37" w:rsidP="0091201A">
            <w:pPr>
              <w:spacing w:line="276" w:lineRule="auto"/>
              <w:jc w:val="center"/>
              <w:rPr>
                <w:rFonts w:ascii="Calibri" w:hAnsi="Calibri" w:cs="Calibri"/>
                <w:color w:val="000000"/>
                <w:sz w:val="22"/>
                <w:szCs w:val="22"/>
              </w:rPr>
            </w:pPr>
            <w:r w:rsidRPr="002B6DDD">
              <w:rPr>
                <w:rFonts w:ascii="Calibri" w:hAnsi="Calibri" w:cs="Calibri"/>
                <w:sz w:val="22"/>
                <w:szCs w:val="22"/>
              </w:rPr>
              <w:t>Tak</w:t>
            </w:r>
          </w:p>
        </w:tc>
        <w:tc>
          <w:tcPr>
            <w:tcW w:w="2517" w:type="dxa"/>
            <w:vAlign w:val="center"/>
          </w:tcPr>
          <w:p w14:paraId="49FDC6C8"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27BFB961" w14:textId="77777777" w:rsidR="00BD1D37" w:rsidRPr="002B6DDD" w:rsidRDefault="00BD1D37" w:rsidP="0091201A">
            <w:pPr>
              <w:spacing w:line="276" w:lineRule="auto"/>
              <w:jc w:val="center"/>
              <w:rPr>
                <w:rFonts w:ascii="Calibri" w:hAnsi="Calibri" w:cs="Calibri"/>
                <w:sz w:val="22"/>
                <w:szCs w:val="22"/>
              </w:rPr>
            </w:pPr>
          </w:p>
        </w:tc>
      </w:tr>
      <w:tr w:rsidR="002B6DDD" w:rsidRPr="002B6DDD" w14:paraId="70DC6CF5" w14:textId="77777777" w:rsidTr="00F318B5">
        <w:trPr>
          <w:trHeight w:val="284"/>
        </w:trPr>
        <w:tc>
          <w:tcPr>
            <w:tcW w:w="1133" w:type="dxa"/>
            <w:vAlign w:val="center"/>
          </w:tcPr>
          <w:p w14:paraId="4A2027FA" w14:textId="77777777" w:rsidR="002B6DDD" w:rsidRPr="002B6DDD" w:rsidRDefault="002B6DDD" w:rsidP="002B6DDD">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4EAA72D2" w14:textId="0DEB5817" w:rsidR="002B6DDD" w:rsidRPr="002B6DDD" w:rsidRDefault="002B6DDD" w:rsidP="002B6DDD">
            <w:pPr>
              <w:spacing w:line="276" w:lineRule="auto"/>
              <w:rPr>
                <w:rFonts w:ascii="Calibri" w:hAnsi="Calibri" w:cs="Calibri"/>
                <w:color w:val="000000"/>
                <w:sz w:val="22"/>
                <w:szCs w:val="22"/>
              </w:rPr>
            </w:pPr>
            <w:r w:rsidRPr="002B6DDD">
              <w:rPr>
                <w:rFonts w:ascii="Calibri" w:hAnsi="Calibri" w:cs="Calibri"/>
                <w:sz w:val="22"/>
                <w:szCs w:val="22"/>
              </w:rPr>
              <w:t>Zakres dynamiki systemu min</w:t>
            </w:r>
            <w:r w:rsidRPr="002B6DDD">
              <w:rPr>
                <w:rFonts w:ascii="Calibri" w:hAnsi="Calibri" w:cs="Calibri"/>
                <w:color w:val="FF0000"/>
                <w:sz w:val="22"/>
                <w:szCs w:val="22"/>
              </w:rPr>
              <w:t xml:space="preserve">. </w:t>
            </w:r>
            <w:r w:rsidRPr="002B6DDD">
              <w:rPr>
                <w:rFonts w:ascii="Calibri" w:hAnsi="Calibri" w:cs="Calibri"/>
                <w:sz w:val="22"/>
                <w:szCs w:val="22"/>
              </w:rPr>
              <w:t xml:space="preserve">400 </w:t>
            </w:r>
            <w:proofErr w:type="spellStart"/>
            <w:r w:rsidRPr="002B6DDD">
              <w:rPr>
                <w:rFonts w:ascii="Calibri" w:hAnsi="Calibri" w:cs="Calibri"/>
                <w:sz w:val="22"/>
                <w:szCs w:val="22"/>
              </w:rPr>
              <w:t>dB</w:t>
            </w:r>
            <w:proofErr w:type="spellEnd"/>
          </w:p>
        </w:tc>
        <w:tc>
          <w:tcPr>
            <w:tcW w:w="2408" w:type="dxa"/>
            <w:tcBorders>
              <w:top w:val="single" w:sz="6" w:space="0" w:color="auto"/>
              <w:left w:val="single" w:sz="6" w:space="0" w:color="auto"/>
              <w:bottom w:val="single" w:sz="6" w:space="0" w:color="auto"/>
              <w:right w:val="single" w:sz="6" w:space="0" w:color="auto"/>
            </w:tcBorders>
            <w:vAlign w:val="center"/>
          </w:tcPr>
          <w:p w14:paraId="7C03AECA" w14:textId="77777777" w:rsidR="002B6DDD" w:rsidRPr="002B6DDD" w:rsidRDefault="002B6DDD" w:rsidP="002B6DDD">
            <w:pPr>
              <w:spacing w:line="276" w:lineRule="auto"/>
              <w:jc w:val="center"/>
              <w:rPr>
                <w:rFonts w:ascii="Calibri" w:hAnsi="Calibri" w:cs="Calibri"/>
                <w:color w:val="000000"/>
                <w:sz w:val="22"/>
                <w:szCs w:val="22"/>
              </w:rPr>
            </w:pPr>
            <w:r w:rsidRPr="002B6DDD">
              <w:rPr>
                <w:rFonts w:ascii="Calibri" w:hAnsi="Calibri" w:cs="Calibri"/>
                <w:color w:val="000000"/>
                <w:sz w:val="22"/>
                <w:szCs w:val="22"/>
              </w:rPr>
              <w:t>Tak, podać</w:t>
            </w:r>
          </w:p>
        </w:tc>
        <w:tc>
          <w:tcPr>
            <w:tcW w:w="2517" w:type="dxa"/>
            <w:vAlign w:val="center"/>
          </w:tcPr>
          <w:p w14:paraId="50109171" w14:textId="77777777" w:rsidR="002B6DDD" w:rsidRPr="002B6DDD" w:rsidRDefault="002B6DDD" w:rsidP="002B6DDD">
            <w:pPr>
              <w:spacing w:line="276" w:lineRule="auto"/>
              <w:ind w:right="-48"/>
              <w:jc w:val="center"/>
              <w:rPr>
                <w:rFonts w:ascii="Calibri" w:hAnsi="Calibri" w:cs="Calibri"/>
                <w:b/>
                <w:bCs/>
                <w:sz w:val="22"/>
                <w:szCs w:val="22"/>
              </w:rPr>
            </w:pPr>
            <w:r w:rsidRPr="002B6DDD">
              <w:rPr>
                <w:rFonts w:ascii="Calibri" w:hAnsi="Calibri" w:cs="Calibri"/>
                <w:b/>
                <w:bCs/>
                <w:sz w:val="22"/>
                <w:szCs w:val="22"/>
              </w:rPr>
              <w:t xml:space="preserve">400 </w:t>
            </w:r>
            <w:proofErr w:type="spellStart"/>
            <w:r w:rsidRPr="002B6DDD">
              <w:rPr>
                <w:rFonts w:ascii="Calibri" w:hAnsi="Calibri" w:cs="Calibri"/>
                <w:b/>
                <w:bCs/>
                <w:sz w:val="22"/>
                <w:szCs w:val="22"/>
              </w:rPr>
              <w:t>dB</w:t>
            </w:r>
            <w:proofErr w:type="spellEnd"/>
            <w:r w:rsidRPr="002B6DDD">
              <w:rPr>
                <w:rFonts w:ascii="Calibri" w:hAnsi="Calibri" w:cs="Calibri"/>
                <w:b/>
                <w:bCs/>
                <w:sz w:val="22"/>
                <w:szCs w:val="22"/>
              </w:rPr>
              <w:t>: 0 pkt</w:t>
            </w:r>
          </w:p>
          <w:p w14:paraId="4B50FF3F" w14:textId="26A86DE0" w:rsidR="002B6DDD" w:rsidRPr="002B6DDD" w:rsidRDefault="002B6DDD" w:rsidP="002B6DDD">
            <w:pPr>
              <w:spacing w:line="276" w:lineRule="auto"/>
              <w:jc w:val="center"/>
              <w:rPr>
                <w:rFonts w:ascii="Calibri" w:hAnsi="Calibri" w:cs="Calibri"/>
                <w:b/>
                <w:bCs/>
                <w:color w:val="000000"/>
                <w:sz w:val="22"/>
                <w:szCs w:val="22"/>
              </w:rPr>
            </w:pPr>
            <w:r w:rsidRPr="002B6DDD">
              <w:rPr>
                <w:rFonts w:ascii="Calibri" w:hAnsi="Calibri" w:cs="Calibri"/>
                <w:b/>
                <w:bCs/>
                <w:sz w:val="22"/>
                <w:szCs w:val="22"/>
              </w:rPr>
              <w:t xml:space="preserve">Więcej niż 400 </w:t>
            </w:r>
            <w:proofErr w:type="spellStart"/>
            <w:r w:rsidRPr="002B6DDD">
              <w:rPr>
                <w:rFonts w:ascii="Calibri" w:hAnsi="Calibri" w:cs="Calibri"/>
                <w:b/>
                <w:bCs/>
                <w:sz w:val="22"/>
                <w:szCs w:val="22"/>
              </w:rPr>
              <w:t>dB</w:t>
            </w:r>
            <w:proofErr w:type="spellEnd"/>
            <w:r w:rsidRPr="002B6DDD">
              <w:rPr>
                <w:rFonts w:ascii="Calibri" w:hAnsi="Calibri" w:cs="Calibri"/>
                <w:b/>
                <w:bCs/>
                <w:sz w:val="22"/>
                <w:szCs w:val="22"/>
              </w:rPr>
              <w:t>: 10 pkt</w:t>
            </w:r>
          </w:p>
        </w:tc>
        <w:tc>
          <w:tcPr>
            <w:tcW w:w="4170" w:type="dxa"/>
            <w:vAlign w:val="center"/>
          </w:tcPr>
          <w:p w14:paraId="7D5CEC26" w14:textId="77777777" w:rsidR="002B6DDD" w:rsidRPr="002B6DDD" w:rsidRDefault="002B6DDD" w:rsidP="002B6DDD">
            <w:pPr>
              <w:spacing w:line="276" w:lineRule="auto"/>
              <w:jc w:val="center"/>
              <w:rPr>
                <w:rFonts w:ascii="Calibri" w:hAnsi="Calibri" w:cs="Calibri"/>
                <w:sz w:val="22"/>
                <w:szCs w:val="22"/>
              </w:rPr>
            </w:pPr>
          </w:p>
        </w:tc>
      </w:tr>
      <w:tr w:rsidR="002B6DDD" w:rsidRPr="002B6DDD" w14:paraId="1D9D1F73" w14:textId="77777777" w:rsidTr="00F318B5">
        <w:trPr>
          <w:trHeight w:val="284"/>
        </w:trPr>
        <w:tc>
          <w:tcPr>
            <w:tcW w:w="1133" w:type="dxa"/>
            <w:vAlign w:val="center"/>
          </w:tcPr>
          <w:p w14:paraId="534CD648" w14:textId="77777777" w:rsidR="002B6DDD" w:rsidRPr="002B6DDD" w:rsidRDefault="002B6DDD" w:rsidP="002B6DDD">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45C57BEC" w14:textId="2D3F4F6C" w:rsidR="002B6DDD" w:rsidRPr="002B6DDD" w:rsidRDefault="002B6DDD" w:rsidP="002B6DDD">
            <w:pPr>
              <w:spacing w:line="276" w:lineRule="auto"/>
              <w:rPr>
                <w:rFonts w:ascii="Calibri" w:hAnsi="Calibri" w:cs="Calibri"/>
                <w:color w:val="000000"/>
                <w:sz w:val="22"/>
                <w:szCs w:val="22"/>
              </w:rPr>
            </w:pPr>
            <w:r w:rsidRPr="002B6DDD">
              <w:rPr>
                <w:rFonts w:ascii="Calibri" w:hAnsi="Calibri" w:cs="Calibri"/>
                <w:color w:val="000000"/>
                <w:sz w:val="22"/>
                <w:szCs w:val="22"/>
              </w:rPr>
              <w:t xml:space="preserve">Częstotliwość odświeżania obrazu </w:t>
            </w:r>
            <w:r w:rsidRPr="002B6DDD">
              <w:rPr>
                <w:rFonts w:ascii="Calibri" w:hAnsi="Calibri" w:cs="Calibri"/>
                <w:color w:val="000000"/>
                <w:sz w:val="22"/>
                <w:szCs w:val="22"/>
                <w:lang w:eastAsia="zh-CN"/>
              </w:rPr>
              <w:t>2D</w:t>
            </w:r>
            <w:r w:rsidRPr="002B6DDD">
              <w:rPr>
                <w:rFonts w:ascii="Calibri" w:hAnsi="Calibri" w:cs="Calibri"/>
                <w:color w:val="000000"/>
                <w:sz w:val="22"/>
                <w:szCs w:val="22"/>
              </w:rPr>
              <w:t xml:space="preserve"> (</w:t>
            </w:r>
            <w:proofErr w:type="spellStart"/>
            <w:r w:rsidRPr="002B6DDD">
              <w:rPr>
                <w:rFonts w:ascii="Calibri" w:hAnsi="Calibri" w:cs="Calibri"/>
                <w:color w:val="000000"/>
                <w:sz w:val="22"/>
                <w:szCs w:val="22"/>
              </w:rPr>
              <w:t>frame</w:t>
            </w:r>
            <w:proofErr w:type="spellEnd"/>
            <w:r w:rsidRPr="002B6DDD">
              <w:rPr>
                <w:rFonts w:ascii="Calibri" w:hAnsi="Calibri" w:cs="Calibri"/>
                <w:color w:val="000000"/>
                <w:sz w:val="22"/>
                <w:szCs w:val="22"/>
              </w:rPr>
              <w:t xml:space="preserve"> </w:t>
            </w:r>
            <w:proofErr w:type="spellStart"/>
            <w:r w:rsidRPr="002B6DDD">
              <w:rPr>
                <w:rFonts w:ascii="Calibri" w:hAnsi="Calibri" w:cs="Calibri"/>
                <w:color w:val="000000"/>
                <w:sz w:val="22"/>
                <w:szCs w:val="22"/>
              </w:rPr>
              <w:t>rate</w:t>
            </w:r>
            <w:proofErr w:type="spellEnd"/>
            <w:r w:rsidRPr="002B6DDD">
              <w:rPr>
                <w:rFonts w:ascii="Calibri" w:hAnsi="Calibri" w:cs="Calibri"/>
                <w:color w:val="000000"/>
                <w:sz w:val="22"/>
                <w:szCs w:val="22"/>
                <w:lang w:eastAsia="zh-CN"/>
              </w:rPr>
              <w:t xml:space="preserve">) min. </w:t>
            </w:r>
            <w:r w:rsidRPr="002B6DDD">
              <w:rPr>
                <w:rFonts w:ascii="Calibri" w:hAnsi="Calibri" w:cs="Calibri"/>
                <w:sz w:val="22"/>
                <w:szCs w:val="22"/>
                <w:lang w:eastAsia="zh-CN"/>
              </w:rPr>
              <w:t>3000 obrazów/s</w:t>
            </w:r>
          </w:p>
        </w:tc>
        <w:tc>
          <w:tcPr>
            <w:tcW w:w="2408" w:type="dxa"/>
            <w:tcBorders>
              <w:top w:val="single" w:sz="6" w:space="0" w:color="auto"/>
              <w:left w:val="single" w:sz="6" w:space="0" w:color="auto"/>
              <w:bottom w:val="single" w:sz="6" w:space="0" w:color="auto"/>
              <w:right w:val="single" w:sz="6" w:space="0" w:color="auto"/>
            </w:tcBorders>
            <w:vAlign w:val="center"/>
          </w:tcPr>
          <w:p w14:paraId="442FD890" w14:textId="77777777" w:rsidR="002B6DDD" w:rsidRPr="002B6DDD" w:rsidRDefault="002B6DDD" w:rsidP="002B6DDD">
            <w:pPr>
              <w:spacing w:line="276" w:lineRule="auto"/>
              <w:jc w:val="center"/>
              <w:rPr>
                <w:rFonts w:ascii="Calibri" w:hAnsi="Calibri" w:cs="Calibri"/>
                <w:color w:val="000000"/>
                <w:sz w:val="22"/>
                <w:szCs w:val="22"/>
              </w:rPr>
            </w:pPr>
            <w:r w:rsidRPr="002B6DDD">
              <w:rPr>
                <w:rFonts w:ascii="Calibri" w:hAnsi="Calibri" w:cs="Calibri"/>
                <w:sz w:val="22"/>
                <w:szCs w:val="22"/>
              </w:rPr>
              <w:t>Tak, podać</w:t>
            </w:r>
          </w:p>
        </w:tc>
        <w:tc>
          <w:tcPr>
            <w:tcW w:w="2517" w:type="dxa"/>
            <w:vAlign w:val="center"/>
          </w:tcPr>
          <w:p w14:paraId="60D02E96" w14:textId="77777777" w:rsidR="002B6DDD" w:rsidRPr="002B6DDD" w:rsidRDefault="002B6DDD" w:rsidP="002B6DDD">
            <w:pPr>
              <w:spacing w:line="276" w:lineRule="auto"/>
              <w:ind w:right="-48"/>
              <w:jc w:val="center"/>
              <w:rPr>
                <w:rFonts w:ascii="Calibri" w:hAnsi="Calibri" w:cs="Calibri"/>
                <w:b/>
                <w:bCs/>
                <w:sz w:val="22"/>
                <w:szCs w:val="22"/>
              </w:rPr>
            </w:pPr>
            <w:r w:rsidRPr="002B6DDD">
              <w:rPr>
                <w:rFonts w:ascii="Calibri" w:hAnsi="Calibri" w:cs="Calibri"/>
                <w:b/>
                <w:bCs/>
                <w:sz w:val="22"/>
                <w:szCs w:val="22"/>
              </w:rPr>
              <w:t>3000 obrazów/s: 0 pkt</w:t>
            </w:r>
          </w:p>
          <w:p w14:paraId="15E8C3BE" w14:textId="2D98235C" w:rsidR="002B6DDD" w:rsidRPr="002B6DDD" w:rsidRDefault="002B6DDD" w:rsidP="002B6DDD">
            <w:pPr>
              <w:spacing w:line="276" w:lineRule="auto"/>
              <w:jc w:val="center"/>
              <w:rPr>
                <w:rFonts w:ascii="Calibri" w:hAnsi="Calibri" w:cs="Calibri"/>
                <w:b/>
                <w:bCs/>
                <w:color w:val="000000"/>
                <w:sz w:val="22"/>
                <w:szCs w:val="22"/>
              </w:rPr>
            </w:pPr>
            <w:r w:rsidRPr="002B6DDD">
              <w:rPr>
                <w:rFonts w:ascii="Calibri" w:hAnsi="Calibri" w:cs="Calibri"/>
                <w:b/>
                <w:bCs/>
                <w:sz w:val="22"/>
                <w:szCs w:val="22"/>
              </w:rPr>
              <w:t>Więcej niż 3000 obrazów/s: 10 pkt</w:t>
            </w:r>
          </w:p>
        </w:tc>
        <w:tc>
          <w:tcPr>
            <w:tcW w:w="4170" w:type="dxa"/>
            <w:vAlign w:val="center"/>
          </w:tcPr>
          <w:p w14:paraId="1DA9FEB5" w14:textId="77777777" w:rsidR="002B6DDD" w:rsidRPr="002B6DDD" w:rsidRDefault="002B6DDD" w:rsidP="002B6DDD">
            <w:pPr>
              <w:spacing w:line="276" w:lineRule="auto"/>
              <w:jc w:val="center"/>
              <w:rPr>
                <w:rFonts w:ascii="Calibri" w:hAnsi="Calibri" w:cs="Calibri"/>
                <w:sz w:val="22"/>
                <w:szCs w:val="22"/>
              </w:rPr>
            </w:pPr>
          </w:p>
        </w:tc>
      </w:tr>
      <w:tr w:rsidR="00BD1D37" w:rsidRPr="002B6DDD" w14:paraId="3C0BBBE7" w14:textId="77777777" w:rsidTr="00F318B5">
        <w:trPr>
          <w:trHeight w:val="284"/>
        </w:trPr>
        <w:tc>
          <w:tcPr>
            <w:tcW w:w="1133" w:type="dxa"/>
            <w:vAlign w:val="center"/>
          </w:tcPr>
          <w:p w14:paraId="2FCC535F"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4CA7401F"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sz w:val="22"/>
                <w:szCs w:val="22"/>
              </w:rPr>
              <w:t>Automatyczna optymalizacja obrazu w trybie 2D</w:t>
            </w:r>
          </w:p>
        </w:tc>
        <w:tc>
          <w:tcPr>
            <w:tcW w:w="2408" w:type="dxa"/>
            <w:tcBorders>
              <w:top w:val="single" w:sz="6" w:space="0" w:color="auto"/>
              <w:left w:val="single" w:sz="6" w:space="0" w:color="auto"/>
              <w:bottom w:val="single" w:sz="6" w:space="0" w:color="auto"/>
              <w:right w:val="single" w:sz="6" w:space="0" w:color="auto"/>
            </w:tcBorders>
            <w:vAlign w:val="center"/>
          </w:tcPr>
          <w:p w14:paraId="4753D295" w14:textId="77777777" w:rsidR="00BD1D37" w:rsidRPr="002B6DDD" w:rsidRDefault="00BD1D37" w:rsidP="0091201A">
            <w:pPr>
              <w:spacing w:line="276" w:lineRule="auto"/>
              <w:jc w:val="center"/>
              <w:rPr>
                <w:rFonts w:ascii="Calibri" w:hAnsi="Calibri" w:cs="Calibri"/>
                <w:color w:val="000000"/>
                <w:sz w:val="22"/>
                <w:szCs w:val="22"/>
              </w:rPr>
            </w:pPr>
            <w:r w:rsidRPr="002B6DDD">
              <w:rPr>
                <w:rFonts w:ascii="Calibri" w:hAnsi="Calibri" w:cs="Calibri"/>
                <w:sz w:val="22"/>
                <w:szCs w:val="22"/>
              </w:rPr>
              <w:t>Tak</w:t>
            </w:r>
          </w:p>
        </w:tc>
        <w:tc>
          <w:tcPr>
            <w:tcW w:w="2517" w:type="dxa"/>
            <w:vAlign w:val="center"/>
          </w:tcPr>
          <w:p w14:paraId="75C2787D"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409555DC" w14:textId="4FC7C678" w:rsidR="00BD1D37" w:rsidRPr="002B6DDD" w:rsidRDefault="00BD1D37" w:rsidP="00303BAE">
            <w:pPr>
              <w:spacing w:line="276" w:lineRule="auto"/>
              <w:rPr>
                <w:rFonts w:ascii="Calibri" w:hAnsi="Calibri" w:cs="Calibri"/>
                <w:sz w:val="22"/>
                <w:szCs w:val="22"/>
              </w:rPr>
            </w:pPr>
          </w:p>
        </w:tc>
      </w:tr>
      <w:tr w:rsidR="00BD1D37" w:rsidRPr="002B6DDD" w14:paraId="75688021" w14:textId="77777777" w:rsidTr="00F318B5">
        <w:trPr>
          <w:trHeight w:val="284"/>
        </w:trPr>
        <w:tc>
          <w:tcPr>
            <w:tcW w:w="1133" w:type="dxa"/>
            <w:vAlign w:val="center"/>
          </w:tcPr>
          <w:p w14:paraId="293464BC"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5A0955A4" w14:textId="77777777" w:rsidR="00BD1D37" w:rsidRPr="002B6DDD" w:rsidRDefault="00BD1D37" w:rsidP="0091201A">
            <w:pPr>
              <w:spacing w:line="276" w:lineRule="auto"/>
              <w:rPr>
                <w:rFonts w:ascii="Calibri" w:hAnsi="Calibri" w:cs="Calibri"/>
                <w:b/>
                <w:color w:val="000000"/>
                <w:sz w:val="22"/>
                <w:szCs w:val="22"/>
              </w:rPr>
            </w:pPr>
            <w:r w:rsidRPr="002B6DDD">
              <w:rPr>
                <w:rFonts w:ascii="Calibri" w:hAnsi="Calibri" w:cs="Calibri"/>
                <w:b/>
                <w:sz w:val="22"/>
                <w:szCs w:val="22"/>
                <w:lang w:val="fr-FR"/>
              </w:rPr>
              <w:t>Tryb 2D+M, M-mode</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33274A26" w14:textId="77777777" w:rsidR="00BD1D37" w:rsidRPr="002B6DDD" w:rsidRDefault="00BD1D37" w:rsidP="0091201A">
            <w:pPr>
              <w:spacing w:line="276" w:lineRule="auto"/>
              <w:jc w:val="center"/>
              <w:rPr>
                <w:rFonts w:ascii="Calibri" w:hAnsi="Calibri" w:cs="Calibri"/>
                <w:color w:val="000000"/>
                <w:sz w:val="22"/>
                <w:szCs w:val="22"/>
              </w:rPr>
            </w:pPr>
            <w:r w:rsidRPr="002B6DDD">
              <w:rPr>
                <w:rFonts w:ascii="Calibri" w:hAnsi="Calibri" w:cs="Calibri"/>
                <w:sz w:val="22"/>
                <w:szCs w:val="22"/>
              </w:rPr>
              <w:t>Tak</w:t>
            </w:r>
          </w:p>
        </w:tc>
        <w:tc>
          <w:tcPr>
            <w:tcW w:w="2517" w:type="dxa"/>
            <w:vAlign w:val="center"/>
          </w:tcPr>
          <w:p w14:paraId="055457EB"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0FBD8A1F"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6E962257" w14:textId="77777777" w:rsidTr="00F318B5">
        <w:trPr>
          <w:trHeight w:val="284"/>
        </w:trPr>
        <w:tc>
          <w:tcPr>
            <w:tcW w:w="1133" w:type="dxa"/>
            <w:vAlign w:val="center"/>
          </w:tcPr>
          <w:p w14:paraId="45086D05"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6F4B3C8B"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sz w:val="22"/>
                <w:szCs w:val="22"/>
              </w:rPr>
              <w:t>Anatomiczny M-</w:t>
            </w:r>
            <w:proofErr w:type="spellStart"/>
            <w:r w:rsidRPr="002B6DDD">
              <w:rPr>
                <w:rFonts w:ascii="Calibri" w:hAnsi="Calibri" w:cs="Calibri"/>
                <w:sz w:val="22"/>
                <w:szCs w:val="22"/>
              </w:rPr>
              <w:t>mode</w:t>
            </w:r>
            <w:proofErr w:type="spellEnd"/>
            <w:r w:rsidRPr="002B6DDD">
              <w:rPr>
                <w:rFonts w:ascii="Calibri" w:hAnsi="Calibri" w:cs="Calibri"/>
                <w:sz w:val="22"/>
                <w:szCs w:val="22"/>
              </w:rPr>
              <w:t xml:space="preserve"> w czasie rzeczywistym</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345E97A2" w14:textId="77777777" w:rsidR="00BD1D37" w:rsidRPr="002B6DDD" w:rsidRDefault="00BD1D37" w:rsidP="0091201A">
            <w:pPr>
              <w:spacing w:line="276" w:lineRule="auto"/>
              <w:jc w:val="center"/>
              <w:rPr>
                <w:rFonts w:ascii="Calibri" w:hAnsi="Calibri" w:cs="Calibri"/>
                <w:color w:val="000000"/>
                <w:sz w:val="22"/>
                <w:szCs w:val="22"/>
              </w:rPr>
            </w:pPr>
            <w:r w:rsidRPr="002B6DDD">
              <w:rPr>
                <w:rFonts w:ascii="Calibri" w:hAnsi="Calibri" w:cs="Calibri"/>
                <w:sz w:val="22"/>
                <w:szCs w:val="22"/>
              </w:rPr>
              <w:t>Tak</w:t>
            </w:r>
          </w:p>
        </w:tc>
        <w:tc>
          <w:tcPr>
            <w:tcW w:w="2517" w:type="dxa"/>
            <w:vAlign w:val="center"/>
          </w:tcPr>
          <w:p w14:paraId="2BEBF480"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160F9364"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76843A25" w14:textId="77777777" w:rsidTr="00F318B5">
        <w:trPr>
          <w:trHeight w:val="284"/>
        </w:trPr>
        <w:tc>
          <w:tcPr>
            <w:tcW w:w="1133" w:type="dxa"/>
            <w:vAlign w:val="center"/>
          </w:tcPr>
          <w:p w14:paraId="10B05A98"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58903DC7"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sz w:val="22"/>
                <w:szCs w:val="22"/>
              </w:rPr>
              <w:t>Anatomiczny M-</w:t>
            </w:r>
            <w:proofErr w:type="spellStart"/>
            <w:r w:rsidRPr="002B6DDD">
              <w:rPr>
                <w:rFonts w:ascii="Calibri" w:hAnsi="Calibri" w:cs="Calibri"/>
                <w:sz w:val="22"/>
                <w:szCs w:val="22"/>
              </w:rPr>
              <w:t>mode</w:t>
            </w:r>
            <w:proofErr w:type="spellEnd"/>
            <w:r w:rsidRPr="002B6DDD">
              <w:rPr>
                <w:rFonts w:ascii="Calibri" w:hAnsi="Calibri" w:cs="Calibri"/>
                <w:sz w:val="22"/>
                <w:szCs w:val="22"/>
              </w:rPr>
              <w:t xml:space="preserve"> na pętlach obrazowych 2D zapisanych w pamięci CINE oraz z archiwum aparatu</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309EDCDA"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598B5DB4"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5296994E"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48DF89FC" w14:textId="77777777" w:rsidTr="00F318B5">
        <w:trPr>
          <w:trHeight w:val="284"/>
        </w:trPr>
        <w:tc>
          <w:tcPr>
            <w:tcW w:w="1133" w:type="dxa"/>
            <w:vAlign w:val="center"/>
          </w:tcPr>
          <w:p w14:paraId="49B7A476"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252D28FF"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sz w:val="22"/>
                <w:szCs w:val="22"/>
              </w:rPr>
              <w:t>M-</w:t>
            </w:r>
            <w:proofErr w:type="spellStart"/>
            <w:r w:rsidRPr="002B6DDD">
              <w:rPr>
                <w:rFonts w:ascii="Calibri" w:hAnsi="Calibri" w:cs="Calibri"/>
                <w:sz w:val="22"/>
                <w:szCs w:val="22"/>
              </w:rPr>
              <w:t>mode</w:t>
            </w:r>
            <w:proofErr w:type="spellEnd"/>
            <w:r w:rsidRPr="002B6DDD">
              <w:rPr>
                <w:rFonts w:ascii="Calibri" w:hAnsi="Calibri" w:cs="Calibri"/>
                <w:sz w:val="22"/>
                <w:szCs w:val="22"/>
              </w:rPr>
              <w:t xml:space="preserve"> „krzywoliniowy” współpracujący z obrazami </w:t>
            </w:r>
            <w:r w:rsidRPr="002B6DDD">
              <w:rPr>
                <w:rFonts w:ascii="Calibri" w:hAnsi="Calibri" w:cs="Calibri"/>
                <w:sz w:val="22"/>
                <w:szCs w:val="22"/>
              </w:rPr>
              <w:lastRenderedPageBreak/>
              <w:t>w trybach kolorowego Dopplera tkankowego</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508A8837"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lastRenderedPageBreak/>
              <w:t>Tak</w:t>
            </w:r>
          </w:p>
        </w:tc>
        <w:tc>
          <w:tcPr>
            <w:tcW w:w="2517" w:type="dxa"/>
            <w:vAlign w:val="center"/>
          </w:tcPr>
          <w:p w14:paraId="6D988E0E"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108E9464"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79C0E514" w14:textId="77777777" w:rsidTr="00F318B5">
        <w:trPr>
          <w:trHeight w:val="284"/>
        </w:trPr>
        <w:tc>
          <w:tcPr>
            <w:tcW w:w="1133" w:type="dxa"/>
            <w:vAlign w:val="center"/>
          </w:tcPr>
          <w:p w14:paraId="42BD513A"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73E1FF40"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b/>
                <w:sz w:val="22"/>
                <w:szCs w:val="22"/>
              </w:rPr>
              <w:t>Kolor M-</w:t>
            </w:r>
            <w:proofErr w:type="spellStart"/>
            <w:r w:rsidRPr="002B6DDD">
              <w:rPr>
                <w:rFonts w:ascii="Calibri" w:hAnsi="Calibri" w:cs="Calibri"/>
                <w:b/>
                <w:sz w:val="22"/>
                <w:szCs w:val="22"/>
              </w:rPr>
              <w:t>mode</w:t>
            </w:r>
            <w:proofErr w:type="spellEnd"/>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400A2AA5"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6112C119"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2786CF06"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28F08736" w14:textId="77777777" w:rsidTr="00F318B5">
        <w:trPr>
          <w:trHeight w:val="284"/>
        </w:trPr>
        <w:tc>
          <w:tcPr>
            <w:tcW w:w="1133" w:type="dxa"/>
            <w:vAlign w:val="center"/>
          </w:tcPr>
          <w:p w14:paraId="7821308A"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2C501D23"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b/>
                <w:sz w:val="22"/>
                <w:szCs w:val="22"/>
              </w:rPr>
              <w:t>Spektralny Doppler Pulsacyjny (PWD)</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187A9D10"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32E81E05"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0DD469EE"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324AE440" w14:textId="77777777" w:rsidTr="00F318B5">
        <w:trPr>
          <w:trHeight w:val="284"/>
        </w:trPr>
        <w:tc>
          <w:tcPr>
            <w:tcW w:w="1133" w:type="dxa"/>
            <w:vAlign w:val="center"/>
          </w:tcPr>
          <w:p w14:paraId="2E7FDB7D"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7A141F13"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sz w:val="22"/>
                <w:szCs w:val="22"/>
              </w:rPr>
              <w:t>Automatyczna optymalizacja spektrum – przesunięcie linii bazowej i ustawienie skali – jednym przyciskiem</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70F925D8"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212DB8BF"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721532CD"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2C7D1ECA" w14:textId="77777777" w:rsidTr="00F318B5">
        <w:trPr>
          <w:trHeight w:val="284"/>
        </w:trPr>
        <w:tc>
          <w:tcPr>
            <w:tcW w:w="1133" w:type="dxa"/>
            <w:vAlign w:val="center"/>
          </w:tcPr>
          <w:p w14:paraId="7E2335CD"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27D3EF69"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sz w:val="22"/>
                <w:szCs w:val="22"/>
              </w:rPr>
              <w:t>Sterowalny pod kontrolą obrazu 2D</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08946564"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4002636D"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36AD2BFB"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1F88E0E8" w14:textId="77777777" w:rsidTr="00F318B5">
        <w:trPr>
          <w:trHeight w:val="284"/>
        </w:trPr>
        <w:tc>
          <w:tcPr>
            <w:tcW w:w="1133" w:type="dxa"/>
            <w:vAlign w:val="center"/>
          </w:tcPr>
          <w:p w14:paraId="571306B8"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0FF5AACC"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sz w:val="22"/>
                <w:szCs w:val="22"/>
              </w:rPr>
              <w:t>Regulacja linii bazowej i korekcji kąta na obrazach zapisanych w archiwum</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5EA60170"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219221C5"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7E26549C"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664E89A3" w14:textId="77777777" w:rsidTr="00F318B5">
        <w:trPr>
          <w:trHeight w:val="284"/>
        </w:trPr>
        <w:tc>
          <w:tcPr>
            <w:tcW w:w="1133" w:type="dxa"/>
            <w:vAlign w:val="center"/>
          </w:tcPr>
          <w:p w14:paraId="6128DE0D"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77DB7448"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sz w:val="22"/>
                <w:szCs w:val="22"/>
              </w:rPr>
              <w:t xml:space="preserve">Regulacja wielkości bramki w zakresie min. 1 do </w:t>
            </w:r>
            <w:smartTag w:uri="urn:schemas-microsoft-com:office:smarttags" w:element="metricconverter">
              <w:smartTagPr>
                <w:attr w:name="ProductID" w:val="15 mm"/>
              </w:smartTagPr>
              <w:r w:rsidRPr="002B6DDD">
                <w:rPr>
                  <w:rFonts w:ascii="Calibri" w:hAnsi="Calibri" w:cs="Calibri"/>
                  <w:sz w:val="22"/>
                  <w:szCs w:val="22"/>
                </w:rPr>
                <w:t>15 mm</w:t>
              </w:r>
            </w:smartTag>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3908ED03"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 podać</w:t>
            </w:r>
          </w:p>
        </w:tc>
        <w:tc>
          <w:tcPr>
            <w:tcW w:w="2517" w:type="dxa"/>
            <w:vAlign w:val="center"/>
          </w:tcPr>
          <w:p w14:paraId="26795380"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17850CF3" w14:textId="77777777" w:rsidR="00BD1D37" w:rsidRPr="002B6DDD" w:rsidRDefault="00BD1D37" w:rsidP="0091201A">
            <w:pPr>
              <w:spacing w:line="276" w:lineRule="auto"/>
              <w:jc w:val="center"/>
              <w:rPr>
                <w:rFonts w:ascii="Calibri" w:hAnsi="Calibri" w:cs="Calibri"/>
                <w:sz w:val="22"/>
                <w:szCs w:val="22"/>
              </w:rPr>
            </w:pPr>
          </w:p>
        </w:tc>
      </w:tr>
      <w:tr w:rsidR="00FE2B0E" w:rsidRPr="002B6DDD" w14:paraId="6A2A2D0A" w14:textId="77777777" w:rsidTr="00F318B5">
        <w:trPr>
          <w:trHeight w:val="284"/>
        </w:trPr>
        <w:tc>
          <w:tcPr>
            <w:tcW w:w="1133" w:type="dxa"/>
            <w:vAlign w:val="center"/>
          </w:tcPr>
          <w:p w14:paraId="6E03175E" w14:textId="77777777" w:rsidR="00FE2B0E" w:rsidRPr="002B6DDD" w:rsidRDefault="00FE2B0E"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07A4533C" w14:textId="77777777" w:rsidR="00FE2B0E" w:rsidRPr="002B6DDD" w:rsidRDefault="00FE2B0E" w:rsidP="0091201A">
            <w:pPr>
              <w:spacing w:line="276" w:lineRule="auto"/>
              <w:rPr>
                <w:rFonts w:ascii="Calibri" w:hAnsi="Calibri" w:cs="Calibri"/>
                <w:color w:val="000000"/>
                <w:sz w:val="22"/>
                <w:szCs w:val="22"/>
              </w:rPr>
            </w:pPr>
            <w:r w:rsidRPr="002B6DDD">
              <w:rPr>
                <w:rFonts w:ascii="Calibri" w:hAnsi="Calibri" w:cs="Calibri"/>
                <w:b/>
                <w:sz w:val="22"/>
                <w:szCs w:val="22"/>
              </w:rPr>
              <w:t>Spektralny Doppler z Falą Ciągłą (CWD)</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4619CF6E" w14:textId="77777777" w:rsidR="00FE2B0E" w:rsidRPr="002B6DDD" w:rsidRDefault="00FE2B0E"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6737965C" w14:textId="77777777" w:rsidR="00FE2B0E" w:rsidRPr="002B6DDD" w:rsidRDefault="00FE2B0E" w:rsidP="0091201A">
            <w:pPr>
              <w:spacing w:line="276" w:lineRule="auto"/>
              <w:jc w:val="center"/>
              <w:rPr>
                <w:rFonts w:ascii="Calibri" w:hAnsi="Calibri" w:cs="Calibri"/>
                <w:b/>
                <w:bCs/>
                <w:color w:val="000000"/>
                <w:sz w:val="22"/>
                <w:szCs w:val="22"/>
              </w:rPr>
            </w:pPr>
          </w:p>
        </w:tc>
        <w:tc>
          <w:tcPr>
            <w:tcW w:w="4170" w:type="dxa"/>
            <w:vAlign w:val="center"/>
          </w:tcPr>
          <w:p w14:paraId="5A903ABC" w14:textId="77777777" w:rsidR="00FE2B0E" w:rsidRPr="002B6DDD" w:rsidRDefault="00FE2B0E" w:rsidP="0091201A">
            <w:pPr>
              <w:spacing w:line="276" w:lineRule="auto"/>
              <w:jc w:val="center"/>
              <w:rPr>
                <w:rFonts w:ascii="Calibri" w:hAnsi="Calibri" w:cs="Calibri"/>
                <w:color w:val="FF0000"/>
                <w:sz w:val="22"/>
                <w:szCs w:val="22"/>
              </w:rPr>
            </w:pPr>
          </w:p>
        </w:tc>
      </w:tr>
      <w:tr w:rsidR="00BD1D37" w:rsidRPr="002B6DDD" w14:paraId="4F5DFE7F" w14:textId="77777777" w:rsidTr="00F318B5">
        <w:trPr>
          <w:trHeight w:val="284"/>
        </w:trPr>
        <w:tc>
          <w:tcPr>
            <w:tcW w:w="1133" w:type="dxa"/>
            <w:vAlign w:val="center"/>
          </w:tcPr>
          <w:p w14:paraId="6F0EC44D"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248DBEDA"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sz w:val="22"/>
                <w:szCs w:val="22"/>
              </w:rPr>
              <w:t>Sterowalny pod kontrolą obrazu 2D</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6CDF74DA"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5392D039"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424AEC74"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6136E716" w14:textId="77777777" w:rsidTr="00F318B5">
        <w:trPr>
          <w:trHeight w:val="284"/>
        </w:trPr>
        <w:tc>
          <w:tcPr>
            <w:tcW w:w="1133" w:type="dxa"/>
            <w:vAlign w:val="center"/>
          </w:tcPr>
          <w:p w14:paraId="63F93E9A"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6BE38C6F"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sz w:val="22"/>
                <w:szCs w:val="22"/>
              </w:rPr>
              <w:t>Maksymalna mierzona prędkość przy kącie 0° min. 12 [m/s]</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138F6D25"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 podać</w:t>
            </w:r>
          </w:p>
        </w:tc>
        <w:tc>
          <w:tcPr>
            <w:tcW w:w="2517" w:type="dxa"/>
            <w:vAlign w:val="center"/>
          </w:tcPr>
          <w:p w14:paraId="005AF0CC"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3BD4791B"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383CEA01" w14:textId="77777777" w:rsidTr="00F318B5">
        <w:trPr>
          <w:trHeight w:val="284"/>
        </w:trPr>
        <w:tc>
          <w:tcPr>
            <w:tcW w:w="1133" w:type="dxa"/>
            <w:vAlign w:val="center"/>
          </w:tcPr>
          <w:p w14:paraId="124C1CE6"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0CFD583C" w14:textId="77777777" w:rsidR="00BD1D37" w:rsidRPr="002B6DDD" w:rsidRDefault="00BD1D37" w:rsidP="0091201A">
            <w:pPr>
              <w:spacing w:line="276" w:lineRule="auto"/>
              <w:rPr>
                <w:rFonts w:ascii="Calibri" w:hAnsi="Calibri" w:cs="Calibri"/>
                <w:sz w:val="22"/>
                <w:szCs w:val="22"/>
              </w:rPr>
            </w:pPr>
            <w:r w:rsidRPr="002B6DDD">
              <w:rPr>
                <w:rFonts w:ascii="Calibri" w:hAnsi="Calibri" w:cs="Calibri"/>
                <w:sz w:val="22"/>
                <w:szCs w:val="22"/>
              </w:rPr>
              <w:t>Funkcja korekcji kąta min. +/- 80 stopni</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6E2E9D82"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0D5D6869"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537B3213"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4D2DD224" w14:textId="77777777" w:rsidTr="00F318B5">
        <w:trPr>
          <w:trHeight w:val="284"/>
        </w:trPr>
        <w:tc>
          <w:tcPr>
            <w:tcW w:w="1133" w:type="dxa"/>
            <w:vAlign w:val="center"/>
          </w:tcPr>
          <w:p w14:paraId="13E9FFCF"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13075AB4"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b/>
                <w:sz w:val="22"/>
                <w:szCs w:val="22"/>
              </w:rPr>
              <w:t>Tryb Doppler Kolorowy (CD)</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1C2F6F34"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62C9E020"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75A81B57"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5A2EBCEE" w14:textId="77777777" w:rsidTr="00F318B5">
        <w:trPr>
          <w:trHeight w:val="284"/>
        </w:trPr>
        <w:tc>
          <w:tcPr>
            <w:tcW w:w="1133" w:type="dxa"/>
            <w:vAlign w:val="center"/>
          </w:tcPr>
          <w:p w14:paraId="71E37A87"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3EE089E0"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sz w:val="22"/>
                <w:szCs w:val="22"/>
              </w:rPr>
              <w:t>Obrazowanie przepływów w niedopplerowskiej technice cyfrowej, która zapewnia wizualizację hemodynamiki naczyń w czasie rzeczywistym</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47162187"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37111900"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25F8F07D"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16E8FA6E" w14:textId="77777777" w:rsidTr="00F318B5">
        <w:trPr>
          <w:trHeight w:val="284"/>
        </w:trPr>
        <w:tc>
          <w:tcPr>
            <w:tcW w:w="1133" w:type="dxa"/>
            <w:vAlign w:val="center"/>
          </w:tcPr>
          <w:p w14:paraId="4E12E847"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4665C243"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sz w:val="22"/>
                <w:szCs w:val="22"/>
              </w:rPr>
              <w:t xml:space="preserve">Obrazowanie przepływów w technice będącej kombinacją </w:t>
            </w:r>
            <w:proofErr w:type="spellStart"/>
            <w:r w:rsidRPr="002B6DDD">
              <w:rPr>
                <w:rFonts w:ascii="Calibri" w:hAnsi="Calibri" w:cs="Calibri"/>
                <w:sz w:val="22"/>
                <w:szCs w:val="22"/>
              </w:rPr>
              <w:t>dopplera</w:t>
            </w:r>
            <w:proofErr w:type="spellEnd"/>
            <w:r w:rsidRPr="002B6DDD">
              <w:rPr>
                <w:rFonts w:ascii="Calibri" w:hAnsi="Calibri" w:cs="Calibri"/>
                <w:sz w:val="22"/>
                <w:szCs w:val="22"/>
              </w:rPr>
              <w:t xml:space="preserve"> </w:t>
            </w:r>
            <w:proofErr w:type="spellStart"/>
            <w:r w:rsidRPr="002B6DDD">
              <w:rPr>
                <w:rFonts w:ascii="Calibri" w:hAnsi="Calibri" w:cs="Calibri"/>
                <w:sz w:val="22"/>
                <w:szCs w:val="22"/>
              </w:rPr>
              <w:t>kolorowegio</w:t>
            </w:r>
            <w:proofErr w:type="spellEnd"/>
            <w:r w:rsidRPr="002B6DDD">
              <w:rPr>
                <w:rFonts w:ascii="Calibri" w:hAnsi="Calibri" w:cs="Calibri"/>
                <w:sz w:val="22"/>
                <w:szCs w:val="22"/>
              </w:rPr>
              <w:t xml:space="preserve"> z techniką cyfrową, która zapewnia lepszą wizualizację granicy naczyń w czasie rzeczywistym</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48DA4F58"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7A22B5FC"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20AC8EA4"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52A93798" w14:textId="77777777" w:rsidTr="00F318B5">
        <w:trPr>
          <w:trHeight w:val="284"/>
        </w:trPr>
        <w:tc>
          <w:tcPr>
            <w:tcW w:w="1133" w:type="dxa"/>
            <w:vAlign w:val="center"/>
          </w:tcPr>
          <w:p w14:paraId="02DC0111"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4D219801"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b/>
                <w:sz w:val="22"/>
                <w:szCs w:val="22"/>
              </w:rPr>
              <w:t>Tkankowy Doppler Spektralny</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1CD14C5D"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246B48C7"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42D3CE96"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043F15E4" w14:textId="77777777" w:rsidTr="00F318B5">
        <w:trPr>
          <w:trHeight w:val="284"/>
        </w:trPr>
        <w:tc>
          <w:tcPr>
            <w:tcW w:w="1133" w:type="dxa"/>
            <w:vAlign w:val="center"/>
          </w:tcPr>
          <w:p w14:paraId="40C699A9"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1E01C143"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b/>
                <w:sz w:val="22"/>
                <w:szCs w:val="22"/>
              </w:rPr>
              <w:t>Tkankowy Doppler Kolorowy</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445FEB26"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2ECCF968"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0888D424"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4693A3FE" w14:textId="77777777" w:rsidTr="00F318B5">
        <w:trPr>
          <w:trHeight w:val="284"/>
        </w:trPr>
        <w:tc>
          <w:tcPr>
            <w:tcW w:w="1133" w:type="dxa"/>
            <w:vAlign w:val="center"/>
          </w:tcPr>
          <w:p w14:paraId="033770C6"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00EDFE1A"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sz w:val="22"/>
                <w:szCs w:val="22"/>
              </w:rPr>
              <w:t>Obrazowanie do oceny funkcji skurczowej mięśnia sercowego – koloryzacja segmentów tkanki mięśniowej w czasie rzeczywistym w zależności od wielkości ich przemieszczenia w fazie skurczu. O</w:t>
            </w:r>
            <w:r w:rsidRPr="002B6DDD">
              <w:rPr>
                <w:rFonts w:ascii="Calibri" w:hAnsi="Calibri" w:cs="Calibri"/>
                <w:color w:val="000000"/>
                <w:sz w:val="22"/>
                <w:szCs w:val="22"/>
              </w:rPr>
              <w:t>brazowanie do oceny synchroniczności skurczu – kodowanie jednym kolorem segmentów kurczących się synchronicznie i innym kolorem segmentów poruszających się asynchronicznie</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4539D854"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572CF7C8"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732AA89E"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28C27FFD" w14:textId="77777777" w:rsidTr="00F318B5">
        <w:trPr>
          <w:trHeight w:val="284"/>
        </w:trPr>
        <w:tc>
          <w:tcPr>
            <w:tcW w:w="1133" w:type="dxa"/>
            <w:vAlign w:val="center"/>
          </w:tcPr>
          <w:p w14:paraId="29072503"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1223A07C"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b/>
                <w:sz w:val="22"/>
                <w:szCs w:val="22"/>
              </w:rPr>
              <w:t>Tryb 3D</w:t>
            </w:r>
            <w:r w:rsidRPr="002B6DDD">
              <w:rPr>
                <w:rFonts w:ascii="Calibri" w:hAnsi="Calibri" w:cs="Calibri"/>
                <w:sz w:val="22"/>
                <w:szCs w:val="22"/>
              </w:rPr>
              <w:t xml:space="preserve"> w czasie rzeczywistym dedykowany do kardiologii na głowicach przezklatkowych oraz przezprzełykowych</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7BD077F4"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0796D3B7"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4044C190"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7411781D" w14:textId="77777777" w:rsidTr="00F318B5">
        <w:trPr>
          <w:trHeight w:val="284"/>
        </w:trPr>
        <w:tc>
          <w:tcPr>
            <w:tcW w:w="1133" w:type="dxa"/>
            <w:vAlign w:val="center"/>
          </w:tcPr>
          <w:p w14:paraId="48B4DC1C"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5D6CF7C9"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sz w:val="22"/>
                <w:szCs w:val="22"/>
              </w:rPr>
              <w:t>Kolorowe odwzorowanie przepływów w postaci przestrzennej, ruchomej, trójwymiarowej bryły (3D kolor)</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386ABD27"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71E7408E"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4FA47B0D"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0A029235" w14:textId="77777777" w:rsidTr="00F318B5">
        <w:trPr>
          <w:trHeight w:val="284"/>
        </w:trPr>
        <w:tc>
          <w:tcPr>
            <w:tcW w:w="1133" w:type="dxa"/>
            <w:vAlign w:val="center"/>
          </w:tcPr>
          <w:p w14:paraId="5D39DAEF"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0F90D9F8"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sz w:val="22"/>
                <w:szCs w:val="22"/>
              </w:rPr>
              <w:t>Obrazowanie wielopłaszczyznowe serca w czasie rzeczywistym z głowicy sektorowej objętościowej, 3 płaszczyzny  uzyskane jednoczasowo z obrazu wolumetrycznego z możliwością ich dowolnego przesuwania i rotacji w czasie rzeczywistym</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4306BC16"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746A6C49"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31C9139F"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0D0C4681" w14:textId="77777777" w:rsidTr="00F318B5">
        <w:trPr>
          <w:trHeight w:val="284"/>
        </w:trPr>
        <w:tc>
          <w:tcPr>
            <w:tcW w:w="1133" w:type="dxa"/>
            <w:vAlign w:val="center"/>
          </w:tcPr>
          <w:p w14:paraId="1FAFADC2"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31A9AF4A" w14:textId="388CDDB2" w:rsidR="00BD1D37" w:rsidRPr="002B6DDD" w:rsidRDefault="002B6DDD" w:rsidP="0091201A">
            <w:pPr>
              <w:spacing w:line="276" w:lineRule="auto"/>
              <w:rPr>
                <w:rFonts w:ascii="Calibri" w:hAnsi="Calibri" w:cs="Calibri"/>
                <w:color w:val="000000"/>
                <w:sz w:val="22"/>
                <w:szCs w:val="22"/>
              </w:rPr>
            </w:pPr>
            <w:r w:rsidRPr="002B6DDD">
              <w:rPr>
                <w:rFonts w:ascii="Calibri" w:hAnsi="Calibri" w:cs="Calibri"/>
                <w:sz w:val="22"/>
                <w:szCs w:val="22"/>
              </w:rPr>
              <w:t>Jednoczasowe obrazowanie 3 projekcji koniuszkowych  2D, 2D + kolor Doppler w czasie rzeczywistym z jednego cyklu serca</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55B66C1E" w14:textId="77777777" w:rsidR="00BD1D37" w:rsidRPr="002B6DDD" w:rsidRDefault="00BD1D37" w:rsidP="0091201A">
            <w:pPr>
              <w:spacing w:line="276" w:lineRule="auto"/>
              <w:jc w:val="center"/>
              <w:rPr>
                <w:rFonts w:ascii="Calibri" w:hAnsi="Calibri" w:cs="Calibri"/>
                <w:b/>
                <w:bCs/>
                <w:sz w:val="22"/>
                <w:szCs w:val="22"/>
              </w:rPr>
            </w:pPr>
            <w:r w:rsidRPr="002B6DDD">
              <w:rPr>
                <w:rFonts w:ascii="Calibri" w:hAnsi="Calibri" w:cs="Calibri"/>
                <w:b/>
                <w:bCs/>
                <w:sz w:val="22"/>
                <w:szCs w:val="22"/>
              </w:rPr>
              <w:t>TAK/NIE</w:t>
            </w:r>
          </w:p>
        </w:tc>
        <w:tc>
          <w:tcPr>
            <w:tcW w:w="2517" w:type="dxa"/>
            <w:vAlign w:val="center"/>
          </w:tcPr>
          <w:p w14:paraId="525EAA9E" w14:textId="5A9EC110" w:rsidR="00BD1D37" w:rsidRPr="002B6DDD" w:rsidRDefault="00BD1D37" w:rsidP="0091201A">
            <w:pPr>
              <w:spacing w:line="276" w:lineRule="auto"/>
              <w:jc w:val="center"/>
              <w:rPr>
                <w:rFonts w:ascii="Calibri" w:hAnsi="Calibri" w:cs="Calibri"/>
                <w:b/>
                <w:bCs/>
                <w:sz w:val="22"/>
                <w:szCs w:val="22"/>
              </w:rPr>
            </w:pPr>
            <w:r w:rsidRPr="002B6DDD">
              <w:rPr>
                <w:rFonts w:ascii="Calibri" w:hAnsi="Calibri" w:cs="Calibri"/>
                <w:b/>
                <w:bCs/>
                <w:sz w:val="22"/>
                <w:szCs w:val="22"/>
              </w:rPr>
              <w:t>Tak – 10 pkt</w:t>
            </w:r>
          </w:p>
          <w:p w14:paraId="14C44292" w14:textId="17615A08" w:rsidR="00BD1D37" w:rsidRPr="002B6DDD" w:rsidRDefault="00BD1D37" w:rsidP="0091201A">
            <w:pPr>
              <w:spacing w:line="276" w:lineRule="auto"/>
              <w:jc w:val="center"/>
              <w:rPr>
                <w:rFonts w:ascii="Calibri" w:hAnsi="Calibri" w:cs="Calibri"/>
                <w:b/>
                <w:bCs/>
                <w:color w:val="000000"/>
                <w:sz w:val="22"/>
                <w:szCs w:val="22"/>
              </w:rPr>
            </w:pPr>
            <w:r w:rsidRPr="002B6DDD">
              <w:rPr>
                <w:rFonts w:ascii="Calibri" w:hAnsi="Calibri" w:cs="Calibri"/>
                <w:b/>
                <w:bCs/>
                <w:sz w:val="22"/>
                <w:szCs w:val="22"/>
              </w:rPr>
              <w:t>Nie – 0 pkt</w:t>
            </w:r>
          </w:p>
        </w:tc>
        <w:tc>
          <w:tcPr>
            <w:tcW w:w="4170" w:type="dxa"/>
            <w:vAlign w:val="center"/>
          </w:tcPr>
          <w:p w14:paraId="483AA658"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7C3167C7" w14:textId="77777777" w:rsidTr="00F318B5">
        <w:trPr>
          <w:trHeight w:val="284"/>
        </w:trPr>
        <w:tc>
          <w:tcPr>
            <w:tcW w:w="1133" w:type="dxa"/>
            <w:vAlign w:val="center"/>
          </w:tcPr>
          <w:p w14:paraId="2AF96FBF"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3E40C4A9"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sz w:val="22"/>
                <w:szCs w:val="22"/>
              </w:rPr>
              <w:t>Obrazowanie tomograficzne serca min. 10 warstw jednocześnie</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55C54BCE"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0CF9F176"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6BB0E440"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3FAD5C30" w14:textId="77777777" w:rsidTr="00F318B5">
        <w:trPr>
          <w:trHeight w:val="284"/>
        </w:trPr>
        <w:tc>
          <w:tcPr>
            <w:tcW w:w="1133" w:type="dxa"/>
            <w:vAlign w:val="center"/>
          </w:tcPr>
          <w:p w14:paraId="0E67394D"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290E0A21"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color w:val="000000"/>
                <w:sz w:val="22"/>
                <w:szCs w:val="22"/>
              </w:rPr>
              <w:t>Pakiet do badań z kontrastem – LVO (</w:t>
            </w:r>
            <w:proofErr w:type="spellStart"/>
            <w:r w:rsidRPr="002B6DDD">
              <w:rPr>
                <w:rFonts w:ascii="Calibri" w:hAnsi="Calibri" w:cs="Calibri"/>
                <w:color w:val="000000"/>
                <w:sz w:val="22"/>
                <w:szCs w:val="22"/>
              </w:rPr>
              <w:t>Left</w:t>
            </w:r>
            <w:proofErr w:type="spellEnd"/>
            <w:r w:rsidRPr="002B6DDD">
              <w:rPr>
                <w:rFonts w:ascii="Calibri" w:hAnsi="Calibri" w:cs="Calibri"/>
                <w:color w:val="000000"/>
                <w:sz w:val="22"/>
                <w:szCs w:val="22"/>
              </w:rPr>
              <w:t xml:space="preserve"> </w:t>
            </w:r>
            <w:proofErr w:type="spellStart"/>
            <w:r w:rsidRPr="002B6DDD">
              <w:rPr>
                <w:rFonts w:ascii="Calibri" w:hAnsi="Calibri" w:cs="Calibri"/>
                <w:color w:val="000000"/>
                <w:sz w:val="22"/>
                <w:szCs w:val="22"/>
              </w:rPr>
              <w:t>Ventir</w:t>
            </w:r>
            <w:r w:rsidRPr="002B6DDD">
              <w:rPr>
                <w:rFonts w:ascii="Calibri" w:hAnsi="Calibri" w:cs="Calibri"/>
                <w:color w:val="000000"/>
                <w:sz w:val="22"/>
                <w:szCs w:val="22"/>
                <w:lang w:val="en-US"/>
              </w:rPr>
              <w:t>cular</w:t>
            </w:r>
            <w:proofErr w:type="spellEnd"/>
            <w:r w:rsidRPr="002B6DDD">
              <w:rPr>
                <w:rFonts w:ascii="Calibri" w:hAnsi="Calibri" w:cs="Calibri"/>
                <w:color w:val="000000"/>
                <w:sz w:val="22"/>
                <w:szCs w:val="22"/>
                <w:lang w:val="en-US"/>
              </w:rPr>
              <w:t xml:space="preserve"> Opacification)</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1AA74E96"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1F7E859E"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53D8CFEB" w14:textId="77777777" w:rsidR="00BD1D37" w:rsidRPr="002B6DDD" w:rsidRDefault="00BD1D37" w:rsidP="0091201A">
            <w:pPr>
              <w:spacing w:line="276" w:lineRule="auto"/>
              <w:jc w:val="center"/>
              <w:rPr>
                <w:rFonts w:ascii="Calibri" w:hAnsi="Calibri" w:cs="Calibri"/>
                <w:sz w:val="22"/>
                <w:szCs w:val="22"/>
              </w:rPr>
            </w:pPr>
          </w:p>
        </w:tc>
      </w:tr>
      <w:tr w:rsidR="00BD1D37" w:rsidRPr="002B6DDD" w14:paraId="00751327" w14:textId="77777777" w:rsidTr="00F318B5">
        <w:trPr>
          <w:trHeight w:val="284"/>
        </w:trPr>
        <w:tc>
          <w:tcPr>
            <w:tcW w:w="1133" w:type="dxa"/>
            <w:vAlign w:val="center"/>
          </w:tcPr>
          <w:p w14:paraId="78B673E7" w14:textId="77777777" w:rsidR="00BD1D37" w:rsidRPr="002B6DDD" w:rsidRDefault="00BD1D37"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0A89564A" w14:textId="77777777" w:rsidR="00BD1D37" w:rsidRPr="002B6DDD" w:rsidRDefault="00BD1D37" w:rsidP="0091201A">
            <w:pPr>
              <w:spacing w:line="276" w:lineRule="auto"/>
              <w:rPr>
                <w:rFonts w:ascii="Calibri" w:hAnsi="Calibri" w:cs="Calibri"/>
                <w:color w:val="000000"/>
                <w:sz w:val="22"/>
                <w:szCs w:val="22"/>
              </w:rPr>
            </w:pPr>
            <w:r w:rsidRPr="002B6DDD">
              <w:rPr>
                <w:rFonts w:ascii="Calibri" w:hAnsi="Calibri" w:cs="Calibri"/>
                <w:sz w:val="22"/>
                <w:szCs w:val="22"/>
              </w:rPr>
              <w:t xml:space="preserve">Elektroniczna rotacja obrazowania bez konieczności obrotu głowicą – dostępne </w:t>
            </w:r>
            <w:r w:rsidR="008E4FD3" w:rsidRPr="002B6DDD">
              <w:rPr>
                <w:rFonts w:ascii="Calibri" w:hAnsi="Calibri" w:cs="Calibri"/>
                <w:sz w:val="22"/>
                <w:szCs w:val="22"/>
              </w:rPr>
              <w:t xml:space="preserve">z konsoli aparatu </w:t>
            </w:r>
            <w:r w:rsidRPr="002B6DDD">
              <w:rPr>
                <w:rFonts w:ascii="Calibri" w:hAnsi="Calibri" w:cs="Calibri"/>
                <w:sz w:val="22"/>
                <w:szCs w:val="22"/>
              </w:rPr>
              <w:t>na głowic</w:t>
            </w:r>
            <w:r w:rsidR="008E4FD3" w:rsidRPr="002B6DDD">
              <w:rPr>
                <w:rFonts w:ascii="Calibri" w:hAnsi="Calibri" w:cs="Calibri"/>
                <w:sz w:val="22"/>
                <w:szCs w:val="22"/>
              </w:rPr>
              <w:t>ach</w:t>
            </w:r>
            <w:r w:rsidR="0083393F" w:rsidRPr="002B6DDD">
              <w:rPr>
                <w:rFonts w:ascii="Calibri" w:hAnsi="Calibri" w:cs="Calibri"/>
                <w:sz w:val="22"/>
                <w:szCs w:val="22"/>
              </w:rPr>
              <w:t xml:space="preserve"> kardiologicznych</w:t>
            </w:r>
            <w:r w:rsidR="008E4FD3" w:rsidRPr="002B6DDD">
              <w:rPr>
                <w:rFonts w:ascii="Calibri" w:hAnsi="Calibri" w:cs="Calibri"/>
                <w:sz w:val="22"/>
                <w:szCs w:val="22"/>
              </w:rPr>
              <w:t xml:space="preserve"> 3D/4D</w:t>
            </w:r>
            <w:r w:rsidRPr="002B6DDD">
              <w:rPr>
                <w:rFonts w:ascii="Calibri" w:hAnsi="Calibri" w:cs="Calibri"/>
                <w:sz w:val="22"/>
                <w:szCs w:val="22"/>
              </w:rPr>
              <w:t xml:space="preserve"> przezklatkowej i </w:t>
            </w:r>
            <w:r w:rsidR="0083393F" w:rsidRPr="002B6DDD">
              <w:rPr>
                <w:rFonts w:ascii="Calibri" w:hAnsi="Calibri" w:cs="Calibri"/>
                <w:sz w:val="22"/>
                <w:szCs w:val="22"/>
              </w:rPr>
              <w:t xml:space="preserve">3D/4D </w:t>
            </w:r>
            <w:r w:rsidRPr="002B6DDD">
              <w:rPr>
                <w:rFonts w:ascii="Calibri" w:hAnsi="Calibri" w:cs="Calibri"/>
                <w:sz w:val="22"/>
                <w:szCs w:val="22"/>
              </w:rPr>
              <w:t>przezprzełykowej</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51C0019D" w14:textId="77777777" w:rsidR="00BD1D37" w:rsidRPr="002B6DDD" w:rsidRDefault="00BD1D37"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4E0ACEBC" w14:textId="77777777" w:rsidR="00BD1D37" w:rsidRPr="002B6DDD" w:rsidRDefault="00BD1D37" w:rsidP="0091201A">
            <w:pPr>
              <w:spacing w:line="276" w:lineRule="auto"/>
              <w:jc w:val="center"/>
              <w:rPr>
                <w:rFonts w:ascii="Calibri" w:hAnsi="Calibri" w:cs="Calibri"/>
                <w:b/>
                <w:bCs/>
                <w:color w:val="000000"/>
                <w:sz w:val="22"/>
                <w:szCs w:val="22"/>
              </w:rPr>
            </w:pPr>
          </w:p>
        </w:tc>
        <w:tc>
          <w:tcPr>
            <w:tcW w:w="4170" w:type="dxa"/>
            <w:vAlign w:val="center"/>
          </w:tcPr>
          <w:p w14:paraId="0FA9CEF4" w14:textId="77777777" w:rsidR="00BD1D37" w:rsidRPr="002B6DDD" w:rsidRDefault="00BD1D37" w:rsidP="0091201A">
            <w:pPr>
              <w:spacing w:line="276" w:lineRule="auto"/>
              <w:jc w:val="center"/>
              <w:rPr>
                <w:rFonts w:ascii="Calibri" w:hAnsi="Calibri" w:cs="Calibri"/>
                <w:sz w:val="22"/>
                <w:szCs w:val="22"/>
              </w:rPr>
            </w:pPr>
          </w:p>
        </w:tc>
      </w:tr>
      <w:tr w:rsidR="00FE2B0E" w:rsidRPr="002B6DDD" w14:paraId="10DF16D5" w14:textId="77777777" w:rsidTr="00F318B5">
        <w:trPr>
          <w:trHeight w:val="284"/>
        </w:trPr>
        <w:tc>
          <w:tcPr>
            <w:tcW w:w="1133" w:type="dxa"/>
            <w:shd w:val="clear" w:color="auto" w:fill="F2F2F2" w:themeFill="background1" w:themeFillShade="F2"/>
            <w:vAlign w:val="center"/>
          </w:tcPr>
          <w:p w14:paraId="266C6E99" w14:textId="77777777" w:rsidR="00FE2B0E" w:rsidRPr="002B6DDD" w:rsidRDefault="00FE2B0E" w:rsidP="0091201A">
            <w:pPr>
              <w:widowControl/>
              <w:autoSpaceDE/>
              <w:autoSpaceDN/>
              <w:adjustRightInd/>
              <w:spacing w:line="276" w:lineRule="auto"/>
              <w:jc w:val="center"/>
              <w:rPr>
                <w:rFonts w:ascii="Calibri" w:hAnsi="Calibri" w:cs="Calibri"/>
                <w:b/>
                <w:color w:val="000000"/>
                <w:sz w:val="22"/>
                <w:szCs w:val="22"/>
              </w:rPr>
            </w:pPr>
            <w:r w:rsidRPr="002B6DDD">
              <w:rPr>
                <w:rFonts w:ascii="Calibri" w:hAnsi="Calibri" w:cs="Calibri"/>
                <w:b/>
                <w:color w:val="000000"/>
                <w:sz w:val="22"/>
                <w:szCs w:val="22"/>
              </w:rPr>
              <w:t>IV</w:t>
            </w:r>
          </w:p>
        </w:tc>
        <w:tc>
          <w:tcPr>
            <w:tcW w:w="12329" w:type="dxa"/>
            <w:gridSpan w:val="4"/>
            <w:tcBorders>
              <w:top w:val="single" w:sz="6" w:space="0" w:color="auto"/>
              <w:left w:val="single" w:sz="6" w:space="0" w:color="auto"/>
              <w:bottom w:val="single" w:sz="6" w:space="0" w:color="auto"/>
            </w:tcBorders>
            <w:shd w:val="clear" w:color="auto" w:fill="F2F2F2" w:themeFill="background1" w:themeFillShade="F2"/>
            <w:vAlign w:val="center"/>
          </w:tcPr>
          <w:p w14:paraId="28DBBC9A" w14:textId="77777777" w:rsidR="00FE2B0E" w:rsidRPr="002B6DDD" w:rsidRDefault="00FE2B0E" w:rsidP="0091201A">
            <w:pPr>
              <w:spacing w:line="276" w:lineRule="auto"/>
              <w:jc w:val="center"/>
              <w:rPr>
                <w:rFonts w:ascii="Calibri" w:hAnsi="Calibri" w:cs="Calibri"/>
                <w:b/>
                <w:color w:val="FF0000"/>
                <w:sz w:val="22"/>
                <w:szCs w:val="22"/>
              </w:rPr>
            </w:pPr>
            <w:r w:rsidRPr="002B6DDD">
              <w:rPr>
                <w:rFonts w:ascii="Calibri" w:hAnsi="Calibri" w:cs="Calibri"/>
                <w:b/>
                <w:bCs/>
                <w:sz w:val="22"/>
                <w:szCs w:val="22"/>
              </w:rPr>
              <w:t>OPROGRAMOWANIE POMIAROWE WRAZ Z PAKIETEM OBLICZENIOWYM I RAPORTAMI</w:t>
            </w:r>
          </w:p>
        </w:tc>
      </w:tr>
      <w:tr w:rsidR="00AF3171" w:rsidRPr="002B6DDD" w14:paraId="5A55FCEC" w14:textId="77777777" w:rsidTr="00F318B5">
        <w:trPr>
          <w:trHeight w:val="284"/>
        </w:trPr>
        <w:tc>
          <w:tcPr>
            <w:tcW w:w="1133" w:type="dxa"/>
            <w:vAlign w:val="center"/>
          </w:tcPr>
          <w:p w14:paraId="597BB205" w14:textId="77777777" w:rsidR="00AF3171" w:rsidRPr="002B6DDD" w:rsidRDefault="00AF3171"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79695AB1" w14:textId="77777777" w:rsidR="00AF3171" w:rsidRPr="002B6DDD" w:rsidRDefault="00AF3171" w:rsidP="0091201A">
            <w:pPr>
              <w:spacing w:line="276" w:lineRule="auto"/>
              <w:rPr>
                <w:rFonts w:ascii="Calibri" w:hAnsi="Calibri" w:cs="Calibri"/>
                <w:color w:val="000000"/>
                <w:sz w:val="22"/>
                <w:szCs w:val="22"/>
              </w:rPr>
            </w:pPr>
            <w:r w:rsidRPr="002B6DDD">
              <w:rPr>
                <w:rFonts w:ascii="Calibri" w:hAnsi="Calibri" w:cs="Calibri"/>
                <w:sz w:val="22"/>
                <w:szCs w:val="22"/>
              </w:rPr>
              <w:t>Pomiary ogólne: odległości, powierzchni, objętości, % zwężenia</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59C93DF9" w14:textId="77777777" w:rsidR="00AF3171" w:rsidRPr="002B6DDD" w:rsidRDefault="00AF3171"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185B5519" w14:textId="77777777" w:rsidR="00AF3171" w:rsidRPr="002B6DDD" w:rsidRDefault="00AF3171" w:rsidP="0091201A">
            <w:pPr>
              <w:spacing w:line="276" w:lineRule="auto"/>
              <w:jc w:val="center"/>
              <w:rPr>
                <w:rFonts w:ascii="Calibri" w:hAnsi="Calibri" w:cs="Calibri"/>
                <w:b/>
                <w:bCs/>
                <w:color w:val="000000"/>
                <w:sz w:val="22"/>
                <w:szCs w:val="22"/>
              </w:rPr>
            </w:pPr>
          </w:p>
        </w:tc>
        <w:tc>
          <w:tcPr>
            <w:tcW w:w="4170" w:type="dxa"/>
            <w:vAlign w:val="center"/>
          </w:tcPr>
          <w:p w14:paraId="02DC592E" w14:textId="77777777" w:rsidR="00AF3171" w:rsidRPr="002B6DDD" w:rsidRDefault="00AF3171" w:rsidP="0091201A">
            <w:pPr>
              <w:spacing w:line="276" w:lineRule="auto"/>
              <w:jc w:val="center"/>
              <w:rPr>
                <w:rFonts w:ascii="Calibri" w:hAnsi="Calibri" w:cs="Calibri"/>
                <w:sz w:val="22"/>
                <w:szCs w:val="22"/>
              </w:rPr>
            </w:pPr>
          </w:p>
        </w:tc>
      </w:tr>
      <w:tr w:rsidR="00AF3171" w:rsidRPr="002B6DDD" w14:paraId="74AC8878" w14:textId="77777777" w:rsidTr="00F318B5">
        <w:trPr>
          <w:trHeight w:val="284"/>
        </w:trPr>
        <w:tc>
          <w:tcPr>
            <w:tcW w:w="1133" w:type="dxa"/>
            <w:vAlign w:val="center"/>
          </w:tcPr>
          <w:p w14:paraId="2FD4C0F4" w14:textId="77777777" w:rsidR="00AF3171" w:rsidRPr="002B6DDD" w:rsidRDefault="00AF3171"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0FFB2B9B" w14:textId="77777777" w:rsidR="00AF3171" w:rsidRPr="002B6DDD" w:rsidRDefault="00AF3171" w:rsidP="0091201A">
            <w:pPr>
              <w:spacing w:line="276" w:lineRule="auto"/>
              <w:rPr>
                <w:rFonts w:ascii="Calibri" w:hAnsi="Calibri" w:cs="Calibri"/>
                <w:sz w:val="22"/>
                <w:szCs w:val="22"/>
              </w:rPr>
            </w:pPr>
            <w:r w:rsidRPr="002B6DDD">
              <w:rPr>
                <w:rFonts w:ascii="Calibri" w:hAnsi="Calibri" w:cs="Calibri"/>
                <w:sz w:val="22"/>
                <w:szCs w:val="22"/>
              </w:rPr>
              <w:t>Pomiary kardiologiczne w prezentacji 2D min.: LVEDV, LVESV, EF, CO</w:t>
            </w:r>
          </w:p>
          <w:p w14:paraId="31C4A06B" w14:textId="77777777" w:rsidR="00AF3171" w:rsidRPr="002B6DDD" w:rsidRDefault="00AF3171" w:rsidP="0091201A">
            <w:pPr>
              <w:spacing w:line="276" w:lineRule="auto"/>
              <w:rPr>
                <w:rFonts w:ascii="Calibri" w:hAnsi="Calibri" w:cs="Calibri"/>
                <w:color w:val="000000"/>
                <w:sz w:val="22"/>
                <w:szCs w:val="22"/>
              </w:rPr>
            </w:pPr>
            <w:r w:rsidRPr="002B6DDD">
              <w:rPr>
                <w:rFonts w:ascii="Calibri" w:hAnsi="Calibri" w:cs="Calibri"/>
                <w:sz w:val="22"/>
                <w:szCs w:val="22"/>
              </w:rPr>
              <w:t>w prezentacji M min.: EF, CO</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5F4AEACE" w14:textId="77777777" w:rsidR="00AF3171" w:rsidRPr="002B6DDD" w:rsidRDefault="00AF3171"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581EDB0B" w14:textId="77777777" w:rsidR="00AF3171" w:rsidRPr="002B6DDD" w:rsidRDefault="00AF3171" w:rsidP="0091201A">
            <w:pPr>
              <w:spacing w:line="276" w:lineRule="auto"/>
              <w:jc w:val="center"/>
              <w:rPr>
                <w:rFonts w:ascii="Calibri" w:hAnsi="Calibri" w:cs="Calibri"/>
                <w:b/>
                <w:bCs/>
                <w:color w:val="000000"/>
                <w:sz w:val="22"/>
                <w:szCs w:val="22"/>
              </w:rPr>
            </w:pPr>
          </w:p>
        </w:tc>
        <w:tc>
          <w:tcPr>
            <w:tcW w:w="4170" w:type="dxa"/>
            <w:vAlign w:val="center"/>
          </w:tcPr>
          <w:p w14:paraId="32C618A7" w14:textId="77777777" w:rsidR="00AF3171" w:rsidRPr="002B6DDD" w:rsidRDefault="00AF3171" w:rsidP="0091201A">
            <w:pPr>
              <w:spacing w:line="276" w:lineRule="auto"/>
              <w:jc w:val="center"/>
              <w:rPr>
                <w:rFonts w:ascii="Calibri" w:hAnsi="Calibri" w:cs="Calibri"/>
                <w:sz w:val="22"/>
                <w:szCs w:val="22"/>
              </w:rPr>
            </w:pPr>
          </w:p>
        </w:tc>
      </w:tr>
      <w:tr w:rsidR="00AF3171" w:rsidRPr="002B6DDD" w14:paraId="417F3CF6" w14:textId="77777777" w:rsidTr="00F318B5">
        <w:trPr>
          <w:trHeight w:val="284"/>
        </w:trPr>
        <w:tc>
          <w:tcPr>
            <w:tcW w:w="1133" w:type="dxa"/>
            <w:vAlign w:val="center"/>
          </w:tcPr>
          <w:p w14:paraId="19FC6094" w14:textId="77777777" w:rsidR="00AF3171" w:rsidRPr="002B6DDD" w:rsidRDefault="00AF3171"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0211C059" w14:textId="77777777" w:rsidR="00AF3171" w:rsidRPr="002B6DDD" w:rsidRDefault="00AF3171" w:rsidP="0091201A">
            <w:pPr>
              <w:spacing w:line="276" w:lineRule="auto"/>
              <w:rPr>
                <w:rFonts w:ascii="Calibri" w:hAnsi="Calibri" w:cs="Calibri"/>
                <w:sz w:val="22"/>
                <w:szCs w:val="22"/>
              </w:rPr>
            </w:pPr>
            <w:r w:rsidRPr="002B6DDD">
              <w:rPr>
                <w:rFonts w:ascii="Calibri" w:hAnsi="Calibri" w:cs="Calibri"/>
                <w:sz w:val="22"/>
                <w:szCs w:val="22"/>
              </w:rPr>
              <w:t xml:space="preserve">Pomiary w trybie Dopplera spektralnego kardiologiczne min.: MVA, VTI, </w:t>
            </w:r>
            <w:proofErr w:type="spellStart"/>
            <w:r w:rsidRPr="002B6DDD">
              <w:rPr>
                <w:rFonts w:ascii="Calibri" w:hAnsi="Calibri" w:cs="Calibri"/>
                <w:sz w:val="22"/>
                <w:szCs w:val="22"/>
              </w:rPr>
              <w:t>Qp</w:t>
            </w:r>
            <w:proofErr w:type="spellEnd"/>
            <w:r w:rsidRPr="002B6DDD">
              <w:rPr>
                <w:rFonts w:ascii="Calibri" w:hAnsi="Calibri" w:cs="Calibri"/>
                <w:sz w:val="22"/>
                <w:szCs w:val="22"/>
              </w:rPr>
              <w:t>/</w:t>
            </w:r>
            <w:proofErr w:type="spellStart"/>
            <w:r w:rsidRPr="002B6DDD">
              <w:rPr>
                <w:rFonts w:ascii="Calibri" w:hAnsi="Calibri" w:cs="Calibri"/>
                <w:sz w:val="22"/>
                <w:szCs w:val="22"/>
              </w:rPr>
              <w:t>Qs</w:t>
            </w:r>
            <w:proofErr w:type="spellEnd"/>
          </w:p>
          <w:p w14:paraId="7E0CBABE" w14:textId="77777777" w:rsidR="00AF3171" w:rsidRPr="002B6DDD" w:rsidRDefault="00AF3171" w:rsidP="0091201A">
            <w:pPr>
              <w:spacing w:line="276" w:lineRule="auto"/>
              <w:rPr>
                <w:rFonts w:ascii="Calibri" w:hAnsi="Calibri" w:cs="Calibri"/>
                <w:color w:val="000000"/>
                <w:sz w:val="22"/>
                <w:szCs w:val="22"/>
              </w:rPr>
            </w:pPr>
            <w:r w:rsidRPr="002B6DDD">
              <w:rPr>
                <w:rFonts w:ascii="Calibri" w:hAnsi="Calibri" w:cs="Calibri"/>
                <w:sz w:val="22"/>
                <w:szCs w:val="22"/>
              </w:rPr>
              <w:t>Naczyniowe min.: PS, ED, PI, RI</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496515DE" w14:textId="77777777" w:rsidR="00AF3171" w:rsidRPr="002B6DDD" w:rsidRDefault="00AF3171"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4604C661" w14:textId="77777777" w:rsidR="00AF3171" w:rsidRPr="002B6DDD" w:rsidRDefault="00AF3171" w:rsidP="0091201A">
            <w:pPr>
              <w:spacing w:line="276" w:lineRule="auto"/>
              <w:jc w:val="center"/>
              <w:rPr>
                <w:rFonts w:ascii="Calibri" w:hAnsi="Calibri" w:cs="Calibri"/>
                <w:b/>
                <w:bCs/>
                <w:color w:val="000000"/>
                <w:sz w:val="22"/>
                <w:szCs w:val="22"/>
              </w:rPr>
            </w:pPr>
          </w:p>
        </w:tc>
        <w:tc>
          <w:tcPr>
            <w:tcW w:w="4170" w:type="dxa"/>
            <w:vAlign w:val="center"/>
          </w:tcPr>
          <w:p w14:paraId="403B642F" w14:textId="77777777" w:rsidR="00AF3171" w:rsidRPr="002B6DDD" w:rsidRDefault="00AF3171" w:rsidP="0091201A">
            <w:pPr>
              <w:spacing w:line="276" w:lineRule="auto"/>
              <w:jc w:val="center"/>
              <w:rPr>
                <w:rFonts w:ascii="Calibri" w:hAnsi="Calibri" w:cs="Calibri"/>
                <w:sz w:val="22"/>
                <w:szCs w:val="22"/>
              </w:rPr>
            </w:pPr>
          </w:p>
        </w:tc>
      </w:tr>
      <w:tr w:rsidR="00AF3171" w:rsidRPr="002B6DDD" w14:paraId="4BFD1338" w14:textId="77777777" w:rsidTr="00F318B5">
        <w:trPr>
          <w:trHeight w:val="284"/>
        </w:trPr>
        <w:tc>
          <w:tcPr>
            <w:tcW w:w="1133" w:type="dxa"/>
            <w:vAlign w:val="center"/>
          </w:tcPr>
          <w:p w14:paraId="495273B2" w14:textId="77777777" w:rsidR="00AF3171" w:rsidRPr="002B6DDD" w:rsidRDefault="00AF3171"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7B2D54B1" w14:textId="77777777" w:rsidR="00AF3171" w:rsidRPr="002B6DDD" w:rsidRDefault="00AF3171" w:rsidP="0091201A">
            <w:pPr>
              <w:spacing w:line="276" w:lineRule="auto"/>
              <w:rPr>
                <w:rFonts w:ascii="Calibri" w:hAnsi="Calibri" w:cs="Calibri"/>
                <w:color w:val="000000"/>
                <w:sz w:val="22"/>
                <w:szCs w:val="22"/>
              </w:rPr>
            </w:pPr>
            <w:r w:rsidRPr="002B6DDD">
              <w:rPr>
                <w:rFonts w:ascii="Calibri" w:hAnsi="Calibri" w:cs="Calibri"/>
                <w:sz w:val="22"/>
                <w:szCs w:val="22"/>
              </w:rPr>
              <w:t>Automatyczny obrys spektrum i automatyczne wyznaczenie PS, ED, PI, RI, HR, PS/ED</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1517131F" w14:textId="77777777" w:rsidR="00AF3171" w:rsidRPr="002B6DDD" w:rsidRDefault="00AF3171"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314559D0" w14:textId="77777777" w:rsidR="00AF3171" w:rsidRPr="002B6DDD" w:rsidRDefault="00AF3171" w:rsidP="0091201A">
            <w:pPr>
              <w:spacing w:line="276" w:lineRule="auto"/>
              <w:jc w:val="center"/>
              <w:rPr>
                <w:rFonts w:ascii="Calibri" w:hAnsi="Calibri" w:cs="Calibri"/>
                <w:b/>
                <w:bCs/>
                <w:color w:val="000000"/>
                <w:sz w:val="22"/>
                <w:szCs w:val="22"/>
              </w:rPr>
            </w:pPr>
          </w:p>
        </w:tc>
        <w:tc>
          <w:tcPr>
            <w:tcW w:w="4170" w:type="dxa"/>
            <w:vAlign w:val="center"/>
          </w:tcPr>
          <w:p w14:paraId="4C935A53" w14:textId="77777777" w:rsidR="00AF3171" w:rsidRPr="002B6DDD" w:rsidRDefault="00AF3171" w:rsidP="0091201A">
            <w:pPr>
              <w:spacing w:line="276" w:lineRule="auto"/>
              <w:jc w:val="center"/>
              <w:rPr>
                <w:rFonts w:ascii="Calibri" w:hAnsi="Calibri" w:cs="Calibri"/>
                <w:sz w:val="22"/>
                <w:szCs w:val="22"/>
              </w:rPr>
            </w:pPr>
          </w:p>
        </w:tc>
      </w:tr>
      <w:tr w:rsidR="00AF3171" w:rsidRPr="002B6DDD" w14:paraId="025CB3F0" w14:textId="77777777" w:rsidTr="00F318B5">
        <w:trPr>
          <w:trHeight w:val="284"/>
        </w:trPr>
        <w:tc>
          <w:tcPr>
            <w:tcW w:w="1133" w:type="dxa"/>
            <w:vAlign w:val="center"/>
          </w:tcPr>
          <w:p w14:paraId="46D728DB" w14:textId="77777777" w:rsidR="00AF3171" w:rsidRPr="002B6DDD" w:rsidRDefault="00AF3171"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47472769" w14:textId="77777777" w:rsidR="00AF3171" w:rsidRPr="002B6DDD" w:rsidRDefault="00AF3171" w:rsidP="0091201A">
            <w:pPr>
              <w:spacing w:line="276" w:lineRule="auto"/>
              <w:rPr>
                <w:rFonts w:ascii="Calibri" w:hAnsi="Calibri" w:cs="Calibri"/>
                <w:color w:val="000000"/>
                <w:sz w:val="22"/>
                <w:szCs w:val="22"/>
              </w:rPr>
            </w:pPr>
            <w:r w:rsidRPr="002B6DDD">
              <w:rPr>
                <w:rFonts w:ascii="Calibri" w:hAnsi="Calibri" w:cs="Calibri"/>
                <w:sz w:val="22"/>
                <w:szCs w:val="22"/>
              </w:rPr>
              <w:t>Pomiary w trybie kolorowego Dopplera metodą PISA</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0FBFB66C" w14:textId="77777777" w:rsidR="00AF3171" w:rsidRPr="002B6DDD" w:rsidRDefault="00AF3171"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48C60774" w14:textId="77777777" w:rsidR="00AF3171" w:rsidRPr="002B6DDD" w:rsidRDefault="00AF3171" w:rsidP="0091201A">
            <w:pPr>
              <w:spacing w:line="276" w:lineRule="auto"/>
              <w:jc w:val="center"/>
              <w:rPr>
                <w:rFonts w:ascii="Calibri" w:hAnsi="Calibri" w:cs="Calibri"/>
                <w:b/>
                <w:bCs/>
                <w:color w:val="000000"/>
                <w:sz w:val="22"/>
                <w:szCs w:val="22"/>
              </w:rPr>
            </w:pPr>
          </w:p>
        </w:tc>
        <w:tc>
          <w:tcPr>
            <w:tcW w:w="4170" w:type="dxa"/>
            <w:vAlign w:val="center"/>
          </w:tcPr>
          <w:p w14:paraId="7018CC26" w14:textId="77777777" w:rsidR="00AF3171" w:rsidRPr="002B6DDD" w:rsidRDefault="00AF3171" w:rsidP="0091201A">
            <w:pPr>
              <w:spacing w:line="276" w:lineRule="auto"/>
              <w:jc w:val="center"/>
              <w:rPr>
                <w:rFonts w:ascii="Calibri" w:hAnsi="Calibri" w:cs="Calibri"/>
                <w:sz w:val="22"/>
                <w:szCs w:val="22"/>
              </w:rPr>
            </w:pPr>
          </w:p>
        </w:tc>
      </w:tr>
      <w:tr w:rsidR="00AF3171" w:rsidRPr="002B6DDD" w14:paraId="5A0401D8" w14:textId="77777777" w:rsidTr="00F318B5">
        <w:trPr>
          <w:trHeight w:val="284"/>
        </w:trPr>
        <w:tc>
          <w:tcPr>
            <w:tcW w:w="1133" w:type="dxa"/>
            <w:vAlign w:val="center"/>
          </w:tcPr>
          <w:p w14:paraId="396FA17B" w14:textId="77777777" w:rsidR="00AF3171" w:rsidRPr="002B6DDD" w:rsidRDefault="00AF3171"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0A92B45F" w14:textId="77777777" w:rsidR="00AF3171" w:rsidRPr="002B6DDD" w:rsidRDefault="00AF3171" w:rsidP="0091201A">
            <w:pPr>
              <w:spacing w:line="276" w:lineRule="auto"/>
              <w:rPr>
                <w:rFonts w:ascii="Calibri" w:hAnsi="Calibri" w:cs="Calibri"/>
                <w:color w:val="000000"/>
                <w:sz w:val="22"/>
                <w:szCs w:val="22"/>
              </w:rPr>
            </w:pPr>
            <w:r w:rsidRPr="002B6DDD">
              <w:rPr>
                <w:rFonts w:ascii="Calibri" w:hAnsi="Calibri" w:cs="Calibri"/>
                <w:sz w:val="22"/>
                <w:szCs w:val="22"/>
              </w:rPr>
              <w:t>Raport z badania kardiologicznego</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391E4BF9" w14:textId="77777777" w:rsidR="00AF3171" w:rsidRPr="002B6DDD" w:rsidRDefault="00AF3171"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5A55506B" w14:textId="77777777" w:rsidR="00AF3171" w:rsidRPr="002B6DDD" w:rsidRDefault="00AF3171" w:rsidP="0091201A">
            <w:pPr>
              <w:spacing w:line="276" w:lineRule="auto"/>
              <w:jc w:val="center"/>
              <w:rPr>
                <w:rFonts w:ascii="Calibri" w:hAnsi="Calibri" w:cs="Calibri"/>
                <w:b/>
                <w:bCs/>
                <w:color w:val="000000"/>
                <w:sz w:val="22"/>
                <w:szCs w:val="22"/>
              </w:rPr>
            </w:pPr>
          </w:p>
        </w:tc>
        <w:tc>
          <w:tcPr>
            <w:tcW w:w="4170" w:type="dxa"/>
            <w:vAlign w:val="center"/>
          </w:tcPr>
          <w:p w14:paraId="15FB0538" w14:textId="77777777" w:rsidR="00AF3171" w:rsidRPr="002B6DDD" w:rsidRDefault="00AF3171" w:rsidP="0091201A">
            <w:pPr>
              <w:spacing w:line="276" w:lineRule="auto"/>
              <w:jc w:val="center"/>
              <w:rPr>
                <w:rFonts w:ascii="Calibri" w:hAnsi="Calibri" w:cs="Calibri"/>
                <w:sz w:val="22"/>
                <w:szCs w:val="22"/>
              </w:rPr>
            </w:pPr>
          </w:p>
        </w:tc>
      </w:tr>
      <w:tr w:rsidR="00AF3171" w:rsidRPr="002B6DDD" w14:paraId="058C1859" w14:textId="77777777" w:rsidTr="00F318B5">
        <w:trPr>
          <w:trHeight w:val="284"/>
        </w:trPr>
        <w:tc>
          <w:tcPr>
            <w:tcW w:w="1133" w:type="dxa"/>
            <w:vAlign w:val="center"/>
          </w:tcPr>
          <w:p w14:paraId="66C7A6C4" w14:textId="77777777" w:rsidR="00AF3171" w:rsidRPr="002B6DDD" w:rsidRDefault="00AF3171"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14558B3E" w14:textId="77777777" w:rsidR="00AF3171" w:rsidRPr="002B6DDD" w:rsidRDefault="00AF3171" w:rsidP="0091201A">
            <w:pPr>
              <w:spacing w:line="276" w:lineRule="auto"/>
              <w:rPr>
                <w:rFonts w:ascii="Calibri" w:hAnsi="Calibri" w:cs="Calibri"/>
                <w:color w:val="000000"/>
                <w:sz w:val="22"/>
                <w:szCs w:val="22"/>
              </w:rPr>
            </w:pPr>
            <w:r w:rsidRPr="002B6DDD">
              <w:rPr>
                <w:rFonts w:ascii="Calibri" w:hAnsi="Calibri" w:cs="Calibri"/>
                <w:sz w:val="22"/>
                <w:szCs w:val="22"/>
              </w:rPr>
              <w:t>Raport z badania naczyniowego</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30CB7B6D" w14:textId="77777777" w:rsidR="00AF3171" w:rsidRPr="002B6DDD" w:rsidRDefault="00AF3171"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094ADD64" w14:textId="77777777" w:rsidR="00AF3171" w:rsidRPr="002B6DDD" w:rsidRDefault="00AF3171" w:rsidP="0091201A">
            <w:pPr>
              <w:spacing w:line="276" w:lineRule="auto"/>
              <w:jc w:val="center"/>
              <w:rPr>
                <w:rFonts w:ascii="Calibri" w:hAnsi="Calibri" w:cs="Calibri"/>
                <w:b/>
                <w:bCs/>
                <w:color w:val="000000"/>
                <w:sz w:val="22"/>
                <w:szCs w:val="22"/>
              </w:rPr>
            </w:pPr>
          </w:p>
        </w:tc>
        <w:tc>
          <w:tcPr>
            <w:tcW w:w="4170" w:type="dxa"/>
            <w:vAlign w:val="center"/>
          </w:tcPr>
          <w:p w14:paraId="181C022C" w14:textId="77777777" w:rsidR="00AF3171" w:rsidRPr="002B6DDD" w:rsidRDefault="00AF3171" w:rsidP="0091201A">
            <w:pPr>
              <w:spacing w:line="276" w:lineRule="auto"/>
              <w:jc w:val="center"/>
              <w:rPr>
                <w:rFonts w:ascii="Calibri" w:hAnsi="Calibri" w:cs="Calibri"/>
                <w:sz w:val="22"/>
                <w:szCs w:val="22"/>
              </w:rPr>
            </w:pPr>
          </w:p>
        </w:tc>
      </w:tr>
      <w:tr w:rsidR="00AF3171" w:rsidRPr="002B6DDD" w14:paraId="01AA97D9" w14:textId="77777777" w:rsidTr="00F318B5">
        <w:trPr>
          <w:trHeight w:val="284"/>
        </w:trPr>
        <w:tc>
          <w:tcPr>
            <w:tcW w:w="1133" w:type="dxa"/>
            <w:vAlign w:val="center"/>
          </w:tcPr>
          <w:p w14:paraId="6A8EB0F2" w14:textId="77777777" w:rsidR="00AF3171" w:rsidRPr="002B6DDD" w:rsidRDefault="00AF3171"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7F2730F7" w14:textId="77777777" w:rsidR="00AF3171" w:rsidRPr="002B6DDD" w:rsidRDefault="00AF3171" w:rsidP="0091201A">
            <w:pPr>
              <w:spacing w:line="276" w:lineRule="auto"/>
              <w:rPr>
                <w:rFonts w:ascii="Calibri" w:hAnsi="Calibri" w:cs="Calibri"/>
                <w:color w:val="000000"/>
                <w:sz w:val="22"/>
                <w:szCs w:val="22"/>
              </w:rPr>
            </w:pPr>
            <w:r w:rsidRPr="002B6DDD">
              <w:rPr>
                <w:rFonts w:ascii="Calibri" w:hAnsi="Calibri" w:cs="Calibri"/>
                <w:sz w:val="22"/>
                <w:szCs w:val="22"/>
              </w:rPr>
              <w:t>Możliwość załączenia obrazów do raportu</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1D8E7A01" w14:textId="77777777" w:rsidR="00AF3171" w:rsidRPr="002B6DDD" w:rsidRDefault="00AF3171"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7DEB3F04" w14:textId="77777777" w:rsidR="00AF3171" w:rsidRPr="002B6DDD" w:rsidRDefault="00AF3171" w:rsidP="0091201A">
            <w:pPr>
              <w:spacing w:line="276" w:lineRule="auto"/>
              <w:jc w:val="center"/>
              <w:rPr>
                <w:rFonts w:ascii="Calibri" w:hAnsi="Calibri" w:cs="Calibri"/>
                <w:b/>
                <w:bCs/>
                <w:color w:val="000000"/>
                <w:sz w:val="22"/>
                <w:szCs w:val="22"/>
              </w:rPr>
            </w:pPr>
          </w:p>
        </w:tc>
        <w:tc>
          <w:tcPr>
            <w:tcW w:w="4170" w:type="dxa"/>
            <w:vAlign w:val="center"/>
          </w:tcPr>
          <w:p w14:paraId="44DD87AC" w14:textId="77777777" w:rsidR="00AF3171" w:rsidRPr="002B6DDD" w:rsidRDefault="00AF3171" w:rsidP="0091201A">
            <w:pPr>
              <w:spacing w:line="276" w:lineRule="auto"/>
              <w:jc w:val="center"/>
              <w:rPr>
                <w:rFonts w:ascii="Calibri" w:hAnsi="Calibri" w:cs="Calibri"/>
                <w:sz w:val="22"/>
                <w:szCs w:val="22"/>
              </w:rPr>
            </w:pPr>
          </w:p>
        </w:tc>
      </w:tr>
      <w:tr w:rsidR="00AF3171" w:rsidRPr="002B6DDD" w14:paraId="57A4CC75" w14:textId="77777777" w:rsidTr="00F318B5">
        <w:trPr>
          <w:trHeight w:val="284"/>
        </w:trPr>
        <w:tc>
          <w:tcPr>
            <w:tcW w:w="1133" w:type="dxa"/>
            <w:vAlign w:val="center"/>
          </w:tcPr>
          <w:p w14:paraId="08900274" w14:textId="77777777" w:rsidR="00AF3171" w:rsidRPr="002B6DDD" w:rsidRDefault="00AF3171"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17BACC79" w14:textId="77777777" w:rsidR="00AF3171" w:rsidRPr="002B6DDD" w:rsidRDefault="00AF3171" w:rsidP="0091201A">
            <w:pPr>
              <w:spacing w:line="276" w:lineRule="auto"/>
              <w:rPr>
                <w:rFonts w:ascii="Calibri" w:hAnsi="Calibri" w:cs="Calibri"/>
                <w:color w:val="000000"/>
                <w:sz w:val="22"/>
                <w:szCs w:val="22"/>
              </w:rPr>
            </w:pPr>
            <w:r w:rsidRPr="002B6DDD">
              <w:rPr>
                <w:rFonts w:ascii="Calibri" w:hAnsi="Calibri" w:cs="Calibri"/>
                <w:sz w:val="22"/>
                <w:szCs w:val="22"/>
              </w:rPr>
              <w:t>Oprogramowanie do pomiarów i obliczeń z tworzeniem raportów do badań kardiologicznych dorosłych oraz badań naczyniowych</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74430E7E" w14:textId="77777777" w:rsidR="00AF3171" w:rsidRPr="002B6DDD" w:rsidRDefault="00AF3171"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4B8FF2D8" w14:textId="77777777" w:rsidR="00AF3171" w:rsidRPr="002B6DDD" w:rsidRDefault="00AF3171" w:rsidP="0091201A">
            <w:pPr>
              <w:spacing w:line="276" w:lineRule="auto"/>
              <w:jc w:val="center"/>
              <w:rPr>
                <w:rFonts w:ascii="Calibri" w:hAnsi="Calibri" w:cs="Calibri"/>
                <w:b/>
                <w:bCs/>
                <w:color w:val="000000"/>
                <w:sz w:val="22"/>
                <w:szCs w:val="22"/>
              </w:rPr>
            </w:pPr>
          </w:p>
        </w:tc>
        <w:tc>
          <w:tcPr>
            <w:tcW w:w="4170" w:type="dxa"/>
            <w:vAlign w:val="center"/>
          </w:tcPr>
          <w:p w14:paraId="6C641C76" w14:textId="77777777" w:rsidR="00AF3171" w:rsidRPr="002B6DDD" w:rsidRDefault="00AF3171" w:rsidP="0091201A">
            <w:pPr>
              <w:spacing w:line="276" w:lineRule="auto"/>
              <w:jc w:val="center"/>
              <w:rPr>
                <w:rFonts w:ascii="Calibri" w:hAnsi="Calibri" w:cs="Calibri"/>
                <w:sz w:val="22"/>
                <w:szCs w:val="22"/>
              </w:rPr>
            </w:pPr>
          </w:p>
        </w:tc>
      </w:tr>
      <w:tr w:rsidR="00AF3171" w:rsidRPr="002B6DDD" w14:paraId="1476AEE3" w14:textId="77777777" w:rsidTr="00F318B5">
        <w:trPr>
          <w:trHeight w:val="284"/>
        </w:trPr>
        <w:tc>
          <w:tcPr>
            <w:tcW w:w="1133" w:type="dxa"/>
            <w:vAlign w:val="center"/>
          </w:tcPr>
          <w:p w14:paraId="68448C6D" w14:textId="77777777" w:rsidR="00AF3171" w:rsidRPr="002B6DDD" w:rsidRDefault="00AF3171"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28CC2F54" w14:textId="77777777" w:rsidR="00AF3171" w:rsidRPr="002B6DDD" w:rsidRDefault="00AF3171" w:rsidP="0091201A">
            <w:pPr>
              <w:spacing w:line="276" w:lineRule="auto"/>
              <w:rPr>
                <w:rFonts w:ascii="Calibri" w:hAnsi="Calibri" w:cs="Calibri"/>
                <w:color w:val="000000"/>
                <w:sz w:val="22"/>
                <w:szCs w:val="22"/>
              </w:rPr>
            </w:pPr>
            <w:r w:rsidRPr="002B6DDD">
              <w:rPr>
                <w:rFonts w:ascii="Calibri" w:hAnsi="Calibri" w:cs="Calibri"/>
                <w:sz w:val="22"/>
                <w:szCs w:val="22"/>
              </w:rPr>
              <w:t>Oprogramowanie do pomiarów i obliczeń umożliwiające tworzenie własnych wzorów i formuł obliczeniowych</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3C407B6A" w14:textId="77777777" w:rsidR="00AF3171" w:rsidRPr="002B6DDD" w:rsidRDefault="00AF3171"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10CB5971" w14:textId="77777777" w:rsidR="00AF3171" w:rsidRPr="002B6DDD" w:rsidRDefault="00AF3171" w:rsidP="0091201A">
            <w:pPr>
              <w:spacing w:line="276" w:lineRule="auto"/>
              <w:jc w:val="center"/>
              <w:rPr>
                <w:rFonts w:ascii="Calibri" w:hAnsi="Calibri" w:cs="Calibri"/>
                <w:b/>
                <w:bCs/>
                <w:color w:val="000000"/>
                <w:sz w:val="22"/>
                <w:szCs w:val="22"/>
              </w:rPr>
            </w:pPr>
          </w:p>
        </w:tc>
        <w:tc>
          <w:tcPr>
            <w:tcW w:w="4170" w:type="dxa"/>
            <w:vAlign w:val="center"/>
          </w:tcPr>
          <w:p w14:paraId="643305E9" w14:textId="77777777" w:rsidR="00AF3171" w:rsidRPr="002B6DDD" w:rsidRDefault="00AF3171" w:rsidP="0091201A">
            <w:pPr>
              <w:spacing w:line="276" w:lineRule="auto"/>
              <w:jc w:val="center"/>
              <w:rPr>
                <w:rFonts w:ascii="Calibri" w:hAnsi="Calibri" w:cs="Calibri"/>
                <w:sz w:val="22"/>
                <w:szCs w:val="22"/>
              </w:rPr>
            </w:pPr>
          </w:p>
        </w:tc>
      </w:tr>
      <w:tr w:rsidR="00AF3171" w:rsidRPr="002B6DDD" w14:paraId="69093F9B" w14:textId="77777777" w:rsidTr="00F318B5">
        <w:trPr>
          <w:trHeight w:val="284"/>
        </w:trPr>
        <w:tc>
          <w:tcPr>
            <w:tcW w:w="1133" w:type="dxa"/>
            <w:vAlign w:val="center"/>
          </w:tcPr>
          <w:p w14:paraId="281FFBE1" w14:textId="77777777" w:rsidR="00AF3171" w:rsidRPr="002B6DDD" w:rsidRDefault="00AF3171"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6E0EB02A" w14:textId="77777777" w:rsidR="00AF3171" w:rsidRPr="002B6DDD" w:rsidRDefault="00AF3171" w:rsidP="0091201A">
            <w:pPr>
              <w:spacing w:line="276" w:lineRule="auto"/>
              <w:rPr>
                <w:rFonts w:ascii="Calibri" w:hAnsi="Calibri" w:cs="Calibri"/>
                <w:color w:val="000000"/>
                <w:sz w:val="22"/>
                <w:szCs w:val="22"/>
              </w:rPr>
            </w:pPr>
            <w:r w:rsidRPr="002B6DDD">
              <w:rPr>
                <w:rFonts w:ascii="Calibri" w:eastAsia="Calibri" w:hAnsi="Calibri" w:cs="Calibri"/>
                <w:sz w:val="22"/>
                <w:szCs w:val="22"/>
              </w:rPr>
              <w:t>Oprogramowanie do farmakologicznej próby wysiłkowej</w:t>
            </w:r>
            <w:r w:rsidRPr="002B6DDD">
              <w:rPr>
                <w:rFonts w:ascii="Calibri" w:hAnsi="Calibri" w:cs="Calibri"/>
                <w:sz w:val="22"/>
                <w:szCs w:val="22"/>
              </w:rPr>
              <w:t xml:space="preserve">, procedura programowalnych badań wysiłkowych </w:t>
            </w:r>
            <w:r w:rsidRPr="002B6DDD">
              <w:rPr>
                <w:rFonts w:ascii="Calibri" w:hAnsi="Calibri" w:cs="Calibri"/>
                <w:color w:val="000000"/>
                <w:sz w:val="22"/>
                <w:szCs w:val="22"/>
              </w:rPr>
              <w:t>min. 6 projekcji i min. 10 poziomów obciążenia,</w:t>
            </w:r>
            <w:r w:rsidRPr="002B6DDD">
              <w:rPr>
                <w:rFonts w:ascii="Calibri" w:hAnsi="Calibri" w:cs="Calibri"/>
                <w:color w:val="EE0000"/>
                <w:sz w:val="22"/>
                <w:szCs w:val="22"/>
              </w:rPr>
              <w:t xml:space="preserve"> </w:t>
            </w:r>
            <w:r w:rsidRPr="002B6DDD">
              <w:rPr>
                <w:rFonts w:ascii="Calibri" w:hAnsi="Calibri" w:cs="Calibri"/>
                <w:sz w:val="22"/>
                <w:szCs w:val="22"/>
              </w:rPr>
              <w:t>wynik wraz z raportem oko byka „Bull-</w:t>
            </w:r>
            <w:proofErr w:type="spellStart"/>
            <w:r w:rsidRPr="002B6DDD">
              <w:rPr>
                <w:rFonts w:ascii="Calibri" w:hAnsi="Calibri" w:cs="Calibri"/>
                <w:sz w:val="22"/>
                <w:szCs w:val="22"/>
              </w:rPr>
              <w:t>Eye</w:t>
            </w:r>
            <w:proofErr w:type="spellEnd"/>
            <w:r w:rsidRPr="002B6DDD">
              <w:rPr>
                <w:rFonts w:ascii="Calibri" w:hAnsi="Calibri" w:cs="Calibri"/>
                <w:sz w:val="22"/>
                <w:szCs w:val="22"/>
              </w:rPr>
              <w:t>”</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44893BC3" w14:textId="77777777" w:rsidR="00AF3171" w:rsidRPr="002B6DDD" w:rsidRDefault="00AF3171" w:rsidP="0091201A">
            <w:pPr>
              <w:spacing w:line="276" w:lineRule="auto"/>
              <w:jc w:val="center"/>
              <w:rPr>
                <w:rFonts w:ascii="Calibri" w:hAnsi="Calibri" w:cs="Calibri"/>
                <w:sz w:val="22"/>
                <w:szCs w:val="22"/>
              </w:rPr>
            </w:pPr>
            <w:r w:rsidRPr="002B6DDD">
              <w:rPr>
                <w:rFonts w:ascii="Calibri" w:hAnsi="Calibri" w:cs="Calibri"/>
                <w:sz w:val="22"/>
                <w:szCs w:val="22"/>
              </w:rPr>
              <w:t>Tak, podać</w:t>
            </w:r>
          </w:p>
        </w:tc>
        <w:tc>
          <w:tcPr>
            <w:tcW w:w="2517" w:type="dxa"/>
            <w:vAlign w:val="center"/>
          </w:tcPr>
          <w:p w14:paraId="5FC66F18" w14:textId="77777777" w:rsidR="00AF3171" w:rsidRPr="002B6DDD" w:rsidRDefault="00AF3171" w:rsidP="0091201A">
            <w:pPr>
              <w:spacing w:line="276" w:lineRule="auto"/>
              <w:jc w:val="center"/>
              <w:rPr>
                <w:rFonts w:ascii="Calibri" w:hAnsi="Calibri" w:cs="Calibri"/>
                <w:b/>
                <w:bCs/>
                <w:color w:val="000000"/>
                <w:sz w:val="22"/>
                <w:szCs w:val="22"/>
              </w:rPr>
            </w:pPr>
          </w:p>
        </w:tc>
        <w:tc>
          <w:tcPr>
            <w:tcW w:w="4170" w:type="dxa"/>
            <w:vAlign w:val="center"/>
          </w:tcPr>
          <w:p w14:paraId="5AA0E1F4" w14:textId="77777777" w:rsidR="00AF3171" w:rsidRPr="002B6DDD" w:rsidRDefault="00AF3171" w:rsidP="0091201A">
            <w:pPr>
              <w:spacing w:line="276" w:lineRule="auto"/>
              <w:jc w:val="center"/>
              <w:rPr>
                <w:rFonts w:ascii="Calibri" w:hAnsi="Calibri" w:cs="Calibri"/>
                <w:sz w:val="22"/>
                <w:szCs w:val="22"/>
              </w:rPr>
            </w:pPr>
          </w:p>
        </w:tc>
      </w:tr>
      <w:tr w:rsidR="00AF3171" w:rsidRPr="002B6DDD" w14:paraId="34CF64DD" w14:textId="77777777" w:rsidTr="00F318B5">
        <w:trPr>
          <w:trHeight w:val="284"/>
        </w:trPr>
        <w:tc>
          <w:tcPr>
            <w:tcW w:w="1133" w:type="dxa"/>
            <w:vAlign w:val="center"/>
          </w:tcPr>
          <w:p w14:paraId="22DA01B7" w14:textId="77777777" w:rsidR="00AF3171" w:rsidRPr="002B6DDD" w:rsidRDefault="00AF3171"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20808C3E" w14:textId="77777777" w:rsidR="00AF3171" w:rsidRPr="002B6DDD" w:rsidRDefault="00AF3171" w:rsidP="0091201A">
            <w:pPr>
              <w:spacing w:line="276" w:lineRule="auto"/>
              <w:rPr>
                <w:rFonts w:ascii="Calibri" w:hAnsi="Calibri" w:cs="Calibri"/>
                <w:color w:val="000000"/>
                <w:sz w:val="22"/>
                <w:szCs w:val="22"/>
              </w:rPr>
            </w:pPr>
            <w:r w:rsidRPr="002B6DDD">
              <w:rPr>
                <w:rFonts w:ascii="Calibri" w:eastAsia="Calibri" w:hAnsi="Calibri" w:cs="Calibri"/>
                <w:sz w:val="22"/>
                <w:szCs w:val="22"/>
              </w:rPr>
              <w:t>Oprogramowanie do farmakologicznej próby wysiłkowej z głowicy sektorowej 3D/4D z możliwością jednoczesnej akwizycji minimum 2 projekcji jednoczasowo</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7E90FA4A" w14:textId="77777777" w:rsidR="00AF3171" w:rsidRPr="002B6DDD" w:rsidRDefault="00AF3171"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1ADEEBEF" w14:textId="77777777" w:rsidR="00AF3171" w:rsidRPr="002B6DDD" w:rsidRDefault="00AF3171" w:rsidP="0091201A">
            <w:pPr>
              <w:spacing w:line="276" w:lineRule="auto"/>
              <w:jc w:val="center"/>
              <w:rPr>
                <w:rFonts w:ascii="Calibri" w:hAnsi="Calibri" w:cs="Calibri"/>
                <w:b/>
                <w:bCs/>
                <w:color w:val="000000"/>
                <w:sz w:val="22"/>
                <w:szCs w:val="22"/>
              </w:rPr>
            </w:pPr>
          </w:p>
        </w:tc>
        <w:tc>
          <w:tcPr>
            <w:tcW w:w="4170" w:type="dxa"/>
            <w:vAlign w:val="center"/>
          </w:tcPr>
          <w:p w14:paraId="750DFDD2" w14:textId="77777777" w:rsidR="00AF3171" w:rsidRPr="002B6DDD" w:rsidRDefault="00AF3171" w:rsidP="0091201A">
            <w:pPr>
              <w:spacing w:line="276" w:lineRule="auto"/>
              <w:jc w:val="center"/>
              <w:rPr>
                <w:rFonts w:ascii="Calibri" w:hAnsi="Calibri" w:cs="Calibri"/>
                <w:sz w:val="22"/>
                <w:szCs w:val="22"/>
              </w:rPr>
            </w:pPr>
          </w:p>
        </w:tc>
      </w:tr>
      <w:tr w:rsidR="009F1C21" w:rsidRPr="002B6DDD" w14:paraId="72AC1E64" w14:textId="77777777" w:rsidTr="00F318B5">
        <w:trPr>
          <w:trHeight w:val="284"/>
        </w:trPr>
        <w:tc>
          <w:tcPr>
            <w:tcW w:w="1133" w:type="dxa"/>
            <w:vAlign w:val="center"/>
          </w:tcPr>
          <w:p w14:paraId="135D4AA1" w14:textId="77777777" w:rsidR="009F1C21" w:rsidRPr="002B6DDD" w:rsidRDefault="009F1C21"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7D04BBE1" w14:textId="77777777" w:rsidR="009F1C21" w:rsidRPr="002B6DDD" w:rsidRDefault="009F1C21" w:rsidP="0091201A">
            <w:pPr>
              <w:spacing w:line="276" w:lineRule="auto"/>
              <w:rPr>
                <w:rFonts w:ascii="Calibri" w:hAnsi="Calibri" w:cs="Calibri"/>
                <w:bCs/>
                <w:sz w:val="22"/>
                <w:szCs w:val="22"/>
              </w:rPr>
            </w:pPr>
            <w:r w:rsidRPr="002B6DDD">
              <w:rPr>
                <w:rFonts w:ascii="Calibri" w:eastAsia="Calibri" w:hAnsi="Calibri" w:cs="Calibri"/>
                <w:sz w:val="22"/>
                <w:szCs w:val="22"/>
              </w:rPr>
              <w:t xml:space="preserve">Oprogramowanie </w:t>
            </w:r>
            <w:r w:rsidRPr="002B6DDD">
              <w:rPr>
                <w:rFonts w:ascii="Calibri" w:hAnsi="Calibri" w:cs="Calibri"/>
                <w:bCs/>
                <w:sz w:val="22"/>
                <w:szCs w:val="22"/>
              </w:rPr>
              <w:t>pozwalające na wizualizację przepływu kolorowego Dopplera 2D przypominający kolorowego Dopplera 3D, uzyskany dzięki zastosowaniu cieniowania opartego na mocy sygnału przepływu kolorów, które poprawia czytelność obrazów przepływu dla lepszego uwidocznienia intensywności oraz oceny hemodynamiki</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39A8AC30" w14:textId="77777777" w:rsidR="009F1C21" w:rsidRPr="002B6DDD" w:rsidRDefault="009F1C21"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16E2743F" w14:textId="77777777" w:rsidR="009F1C21" w:rsidRPr="002B6DDD" w:rsidRDefault="009F1C21" w:rsidP="0091201A">
            <w:pPr>
              <w:spacing w:line="276" w:lineRule="auto"/>
              <w:jc w:val="center"/>
              <w:rPr>
                <w:rFonts w:ascii="Calibri" w:hAnsi="Calibri" w:cs="Calibri"/>
                <w:b/>
                <w:bCs/>
                <w:color w:val="000000"/>
                <w:sz w:val="22"/>
                <w:szCs w:val="22"/>
              </w:rPr>
            </w:pPr>
          </w:p>
        </w:tc>
        <w:tc>
          <w:tcPr>
            <w:tcW w:w="4170" w:type="dxa"/>
            <w:vAlign w:val="center"/>
          </w:tcPr>
          <w:p w14:paraId="08926151" w14:textId="77777777" w:rsidR="009F1C21" w:rsidRPr="002B6DDD" w:rsidRDefault="009F1C21" w:rsidP="0091201A">
            <w:pPr>
              <w:spacing w:line="276" w:lineRule="auto"/>
              <w:jc w:val="center"/>
              <w:rPr>
                <w:rFonts w:ascii="Calibri" w:hAnsi="Calibri" w:cs="Calibri"/>
                <w:sz w:val="22"/>
                <w:szCs w:val="22"/>
              </w:rPr>
            </w:pPr>
          </w:p>
        </w:tc>
      </w:tr>
      <w:tr w:rsidR="009F1C21" w:rsidRPr="002B6DDD" w14:paraId="766A6E2A" w14:textId="77777777" w:rsidTr="00F318B5">
        <w:trPr>
          <w:trHeight w:val="284"/>
        </w:trPr>
        <w:tc>
          <w:tcPr>
            <w:tcW w:w="1133" w:type="dxa"/>
            <w:vAlign w:val="center"/>
          </w:tcPr>
          <w:p w14:paraId="5016C47C" w14:textId="77777777" w:rsidR="009F1C21" w:rsidRPr="002B6DDD" w:rsidRDefault="009F1C21"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147CA117" w14:textId="77777777" w:rsidR="009F1C21" w:rsidRPr="002B6DDD" w:rsidRDefault="009F1C21" w:rsidP="0091201A">
            <w:pPr>
              <w:spacing w:line="276" w:lineRule="auto"/>
              <w:rPr>
                <w:rFonts w:ascii="Calibri" w:hAnsi="Calibri" w:cs="Calibri"/>
                <w:color w:val="000000"/>
                <w:sz w:val="22"/>
                <w:szCs w:val="22"/>
              </w:rPr>
            </w:pPr>
            <w:r w:rsidRPr="002B6DDD">
              <w:rPr>
                <w:rFonts w:ascii="Calibri" w:eastAsia="Calibri" w:hAnsi="Calibri" w:cs="Calibri"/>
                <w:sz w:val="22"/>
                <w:szCs w:val="22"/>
              </w:rPr>
              <w:t>Oprogramowanie do odwzorowania przepływów w postaci przestrzennej, ruchomej, trójwymiarowej bryły (4D kolor) z możliwość zobaczenia turbulentnych składowych prędkości wewnątrz objętości za pomocą kontroli przezroczystości, dedykowany do badań kardiologicznych na głowicach przezprzełykowych</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0C3CB33E" w14:textId="77777777" w:rsidR="009F1C21" w:rsidRPr="002B6DDD" w:rsidRDefault="009F1C21"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0FB51ABB" w14:textId="77777777" w:rsidR="009F1C21" w:rsidRPr="002B6DDD" w:rsidRDefault="009F1C21" w:rsidP="0091201A">
            <w:pPr>
              <w:spacing w:line="276" w:lineRule="auto"/>
              <w:jc w:val="center"/>
              <w:rPr>
                <w:rFonts w:ascii="Calibri" w:hAnsi="Calibri" w:cs="Calibri"/>
                <w:b/>
                <w:bCs/>
                <w:color w:val="000000"/>
                <w:sz w:val="22"/>
                <w:szCs w:val="22"/>
              </w:rPr>
            </w:pPr>
          </w:p>
        </w:tc>
        <w:tc>
          <w:tcPr>
            <w:tcW w:w="4170" w:type="dxa"/>
            <w:vAlign w:val="center"/>
          </w:tcPr>
          <w:p w14:paraId="31CF3D2B" w14:textId="77777777" w:rsidR="009F1C21" w:rsidRPr="002B6DDD" w:rsidRDefault="009F1C21" w:rsidP="0091201A">
            <w:pPr>
              <w:spacing w:line="276" w:lineRule="auto"/>
              <w:jc w:val="center"/>
              <w:rPr>
                <w:rFonts w:ascii="Calibri" w:hAnsi="Calibri" w:cs="Calibri"/>
                <w:sz w:val="22"/>
                <w:szCs w:val="22"/>
              </w:rPr>
            </w:pPr>
          </w:p>
        </w:tc>
      </w:tr>
      <w:tr w:rsidR="009F1C21" w:rsidRPr="002B6DDD" w14:paraId="71E539BC" w14:textId="77777777" w:rsidTr="00F318B5">
        <w:trPr>
          <w:trHeight w:val="284"/>
        </w:trPr>
        <w:tc>
          <w:tcPr>
            <w:tcW w:w="1133" w:type="dxa"/>
            <w:vAlign w:val="center"/>
          </w:tcPr>
          <w:p w14:paraId="6C112F66" w14:textId="77777777" w:rsidR="009F1C21" w:rsidRPr="002B6DDD" w:rsidRDefault="009F1C21"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6A545CDB" w14:textId="77777777" w:rsidR="009F1C21" w:rsidRPr="002B6DDD" w:rsidRDefault="009F1C21" w:rsidP="0091201A">
            <w:pPr>
              <w:spacing w:line="276" w:lineRule="auto"/>
              <w:rPr>
                <w:rFonts w:ascii="Calibri" w:hAnsi="Calibri" w:cs="Calibri"/>
                <w:color w:val="000000"/>
                <w:sz w:val="22"/>
                <w:szCs w:val="22"/>
              </w:rPr>
            </w:pPr>
            <w:r w:rsidRPr="002B6DDD">
              <w:rPr>
                <w:rFonts w:ascii="Calibri" w:hAnsi="Calibri" w:cs="Calibri"/>
                <w:bCs/>
                <w:sz w:val="22"/>
                <w:szCs w:val="22"/>
              </w:rPr>
              <w:t>O</w:t>
            </w:r>
            <w:r w:rsidRPr="002B6DDD">
              <w:rPr>
                <w:rFonts w:ascii="Calibri" w:hAnsi="Calibri" w:cs="Calibri"/>
                <w:sz w:val="22"/>
                <w:szCs w:val="22"/>
              </w:rPr>
              <w:t>programowanie</w:t>
            </w:r>
            <w:r w:rsidRPr="002B6DDD">
              <w:rPr>
                <w:rFonts w:ascii="Calibri" w:eastAsia="Calibri" w:hAnsi="Calibri" w:cs="Calibri"/>
                <w:sz w:val="22"/>
                <w:szCs w:val="22"/>
              </w:rPr>
              <w:t xml:space="preserve"> pozwalające na wizualizację złożonych struktur np. zastawek z obu stron jednocześnie, celem lepszej oceny struktur serca na obrazach 3D/4D</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417B20B0" w14:textId="77777777" w:rsidR="009F1C21" w:rsidRPr="002B6DDD" w:rsidRDefault="009F1C21"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2BA1E5B1" w14:textId="77777777" w:rsidR="009F1C21" w:rsidRPr="002B6DDD" w:rsidRDefault="009F1C21" w:rsidP="0091201A">
            <w:pPr>
              <w:spacing w:line="276" w:lineRule="auto"/>
              <w:jc w:val="center"/>
              <w:rPr>
                <w:rFonts w:ascii="Calibri" w:hAnsi="Calibri" w:cs="Calibri"/>
                <w:b/>
                <w:bCs/>
                <w:color w:val="000000"/>
                <w:sz w:val="22"/>
                <w:szCs w:val="22"/>
              </w:rPr>
            </w:pPr>
          </w:p>
        </w:tc>
        <w:tc>
          <w:tcPr>
            <w:tcW w:w="4170" w:type="dxa"/>
            <w:vAlign w:val="center"/>
          </w:tcPr>
          <w:p w14:paraId="7CF58466" w14:textId="0A2B5272" w:rsidR="009F1C21" w:rsidRPr="002B6DDD" w:rsidRDefault="009F1C21" w:rsidP="0091201A">
            <w:pPr>
              <w:spacing w:line="276" w:lineRule="auto"/>
              <w:jc w:val="center"/>
              <w:rPr>
                <w:rFonts w:ascii="Calibri" w:hAnsi="Calibri" w:cs="Calibri"/>
                <w:sz w:val="22"/>
                <w:szCs w:val="22"/>
              </w:rPr>
            </w:pPr>
          </w:p>
        </w:tc>
      </w:tr>
      <w:tr w:rsidR="001572B0" w:rsidRPr="002B6DDD" w14:paraId="2488303C" w14:textId="77777777" w:rsidTr="00F318B5">
        <w:trPr>
          <w:trHeight w:val="284"/>
        </w:trPr>
        <w:tc>
          <w:tcPr>
            <w:tcW w:w="1133" w:type="dxa"/>
            <w:vAlign w:val="center"/>
          </w:tcPr>
          <w:p w14:paraId="01E4C4BB"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405BEEE9" w14:textId="77777777" w:rsidR="001572B0" w:rsidRPr="002B6DDD" w:rsidRDefault="001572B0" w:rsidP="0091201A">
            <w:pPr>
              <w:spacing w:line="276" w:lineRule="auto"/>
              <w:rPr>
                <w:rFonts w:ascii="Calibri" w:eastAsia="Calibri" w:hAnsi="Calibri" w:cs="Calibri"/>
                <w:sz w:val="22"/>
                <w:szCs w:val="22"/>
              </w:rPr>
            </w:pPr>
            <w:r w:rsidRPr="002B6DDD">
              <w:rPr>
                <w:rFonts w:ascii="Calibri" w:hAnsi="Calibri" w:cs="Calibri"/>
                <w:bCs/>
                <w:sz w:val="22"/>
                <w:szCs w:val="22"/>
              </w:rPr>
              <w:t>o</w:t>
            </w:r>
            <w:r w:rsidRPr="002B6DDD">
              <w:rPr>
                <w:rFonts w:ascii="Calibri" w:eastAsia="Calibri" w:hAnsi="Calibri" w:cs="Calibri"/>
                <w:sz w:val="22"/>
                <w:szCs w:val="22"/>
              </w:rPr>
              <w:t>programowanie do automatycznej kwantyfikacji najczęstszych pomiarów odległości wykonywanych na przymostkowych obrazach PLAX 2D</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21E9243C" w14:textId="77777777" w:rsidR="001572B0" w:rsidRPr="002B6DDD" w:rsidRDefault="001572B0"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081FD623"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4866A301" w14:textId="77777777" w:rsidR="001572B0" w:rsidRPr="002B6DDD" w:rsidRDefault="001572B0" w:rsidP="0091201A">
            <w:pPr>
              <w:spacing w:line="276" w:lineRule="auto"/>
              <w:jc w:val="center"/>
              <w:rPr>
                <w:rFonts w:ascii="Calibri" w:hAnsi="Calibri" w:cs="Calibri"/>
                <w:sz w:val="22"/>
                <w:szCs w:val="22"/>
              </w:rPr>
            </w:pPr>
          </w:p>
        </w:tc>
      </w:tr>
      <w:tr w:rsidR="001572B0" w:rsidRPr="002B6DDD" w14:paraId="5174DDF5" w14:textId="77777777" w:rsidTr="00F318B5">
        <w:trPr>
          <w:trHeight w:val="284"/>
        </w:trPr>
        <w:tc>
          <w:tcPr>
            <w:tcW w:w="1133" w:type="dxa"/>
            <w:vAlign w:val="center"/>
          </w:tcPr>
          <w:p w14:paraId="17AF4398"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39C0D0DF" w14:textId="77777777" w:rsidR="001572B0" w:rsidRPr="002B6DDD" w:rsidRDefault="001572B0" w:rsidP="0091201A">
            <w:pPr>
              <w:spacing w:line="276" w:lineRule="auto"/>
              <w:rPr>
                <w:rFonts w:ascii="Calibri" w:hAnsi="Calibri" w:cs="Calibri"/>
                <w:bCs/>
                <w:sz w:val="22"/>
                <w:szCs w:val="22"/>
              </w:rPr>
            </w:pPr>
            <w:r w:rsidRPr="002B6DDD">
              <w:rPr>
                <w:rFonts w:ascii="Calibri" w:hAnsi="Calibri" w:cs="Calibri"/>
                <w:bCs/>
                <w:sz w:val="22"/>
                <w:szCs w:val="22"/>
              </w:rPr>
              <w:t>a</w:t>
            </w:r>
            <w:r w:rsidRPr="002B6DDD">
              <w:rPr>
                <w:rFonts w:ascii="Calibri" w:eastAsia="Calibri" w:hAnsi="Calibri" w:cs="Calibri"/>
                <w:sz w:val="22"/>
                <w:szCs w:val="22"/>
              </w:rPr>
              <w:t>utomatyczne lub p</w:t>
            </w:r>
            <w:r w:rsidRPr="002B6DDD">
              <w:rPr>
                <w:rFonts w:ascii="Calibri" w:hAnsi="Calibri" w:cs="Calibri"/>
                <w:bCs/>
                <w:sz w:val="22"/>
                <w:szCs w:val="22"/>
              </w:rPr>
              <w:t>ółautomatyczne narzędzie do jednoczesnej kwantyfikacji objętości lewej komory i lewego przedsionka oraz frakcji wyrzutowej. W tym pomiaru masy lewej komory i wskaźnika sferyczności.</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3519CCC2" w14:textId="77777777" w:rsidR="001572B0" w:rsidRPr="002B6DDD" w:rsidRDefault="001572B0"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39D10ED6"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2432F1D9" w14:textId="77777777" w:rsidR="001572B0" w:rsidRPr="002B6DDD" w:rsidRDefault="001572B0" w:rsidP="0091201A">
            <w:pPr>
              <w:spacing w:line="276" w:lineRule="auto"/>
              <w:jc w:val="center"/>
              <w:rPr>
                <w:rFonts w:ascii="Calibri" w:hAnsi="Calibri" w:cs="Calibri"/>
                <w:sz w:val="22"/>
                <w:szCs w:val="22"/>
              </w:rPr>
            </w:pPr>
          </w:p>
        </w:tc>
      </w:tr>
      <w:tr w:rsidR="001572B0" w:rsidRPr="002B6DDD" w14:paraId="1286D9AC" w14:textId="77777777" w:rsidTr="00F318B5">
        <w:trPr>
          <w:trHeight w:val="284"/>
        </w:trPr>
        <w:tc>
          <w:tcPr>
            <w:tcW w:w="1133" w:type="dxa"/>
            <w:vAlign w:val="center"/>
          </w:tcPr>
          <w:p w14:paraId="0B73EED4"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799DE0ED" w14:textId="77777777" w:rsidR="001572B0" w:rsidRPr="002B6DDD" w:rsidRDefault="001572B0" w:rsidP="0091201A">
            <w:pPr>
              <w:spacing w:line="276" w:lineRule="auto"/>
              <w:rPr>
                <w:rFonts w:ascii="Calibri" w:hAnsi="Calibri" w:cs="Calibri"/>
                <w:bCs/>
                <w:sz w:val="22"/>
                <w:szCs w:val="22"/>
              </w:rPr>
            </w:pPr>
            <w:r w:rsidRPr="002B6DDD">
              <w:rPr>
                <w:rFonts w:ascii="Calibri" w:hAnsi="Calibri" w:cs="Calibri"/>
                <w:sz w:val="22"/>
                <w:szCs w:val="22"/>
              </w:rPr>
              <w:t>oprogramowanie</w:t>
            </w:r>
            <w:r w:rsidRPr="002B6DDD">
              <w:rPr>
                <w:rFonts w:ascii="Calibri" w:eastAsia="Calibri" w:hAnsi="Calibri" w:cs="Calibri"/>
                <w:sz w:val="22"/>
                <w:szCs w:val="22"/>
              </w:rPr>
              <w:t xml:space="preserve"> bazujące na technologii „śledzenia markerów 2D” do analizy kurczliwości lewego przedsionka serca w oparciu o projekcje 2D 4CH (4 jamy w osi długiej) oraz 2D 2CH (2 jamy w osi długiej) oraz obliczania parametrów </w:t>
            </w:r>
            <w:proofErr w:type="spellStart"/>
            <w:r w:rsidRPr="002B6DDD">
              <w:rPr>
                <w:rFonts w:ascii="Calibri" w:eastAsia="Calibri" w:hAnsi="Calibri" w:cs="Calibri"/>
                <w:sz w:val="22"/>
                <w:szCs w:val="22"/>
              </w:rPr>
              <w:t>Reservoir</w:t>
            </w:r>
            <w:proofErr w:type="spellEnd"/>
            <w:r w:rsidRPr="002B6DDD">
              <w:rPr>
                <w:rFonts w:ascii="Calibri" w:eastAsia="Calibri" w:hAnsi="Calibri" w:cs="Calibri"/>
                <w:sz w:val="22"/>
                <w:szCs w:val="22"/>
              </w:rPr>
              <w:t xml:space="preserve"> </w:t>
            </w:r>
            <w:proofErr w:type="spellStart"/>
            <w:r w:rsidRPr="002B6DDD">
              <w:rPr>
                <w:rFonts w:ascii="Calibri" w:eastAsia="Calibri" w:hAnsi="Calibri" w:cs="Calibri"/>
                <w:sz w:val="22"/>
                <w:szCs w:val="22"/>
              </w:rPr>
              <w:t>Strain</w:t>
            </w:r>
            <w:proofErr w:type="spellEnd"/>
            <w:r w:rsidRPr="002B6DDD">
              <w:rPr>
                <w:rFonts w:ascii="Calibri" w:eastAsia="Calibri" w:hAnsi="Calibri" w:cs="Calibri"/>
                <w:sz w:val="22"/>
                <w:szCs w:val="22"/>
              </w:rPr>
              <w:t xml:space="preserve">, </w:t>
            </w:r>
            <w:proofErr w:type="spellStart"/>
            <w:r w:rsidRPr="002B6DDD">
              <w:rPr>
                <w:rFonts w:ascii="Calibri" w:eastAsia="Calibri" w:hAnsi="Calibri" w:cs="Calibri"/>
                <w:sz w:val="22"/>
                <w:szCs w:val="22"/>
              </w:rPr>
              <w:t>Conduit</w:t>
            </w:r>
            <w:proofErr w:type="spellEnd"/>
            <w:r w:rsidRPr="002B6DDD">
              <w:rPr>
                <w:rFonts w:ascii="Calibri" w:eastAsia="Calibri" w:hAnsi="Calibri" w:cs="Calibri"/>
                <w:sz w:val="22"/>
                <w:szCs w:val="22"/>
              </w:rPr>
              <w:t xml:space="preserve"> </w:t>
            </w:r>
            <w:proofErr w:type="spellStart"/>
            <w:r w:rsidRPr="002B6DDD">
              <w:rPr>
                <w:rFonts w:ascii="Calibri" w:eastAsia="Calibri" w:hAnsi="Calibri" w:cs="Calibri"/>
                <w:sz w:val="22"/>
                <w:szCs w:val="22"/>
              </w:rPr>
              <w:t>Strain</w:t>
            </w:r>
            <w:proofErr w:type="spellEnd"/>
            <w:r w:rsidRPr="002B6DDD">
              <w:rPr>
                <w:rFonts w:ascii="Calibri" w:eastAsia="Calibri" w:hAnsi="Calibri" w:cs="Calibri"/>
                <w:sz w:val="22"/>
                <w:szCs w:val="22"/>
              </w:rPr>
              <w:t xml:space="preserve">, </w:t>
            </w:r>
            <w:proofErr w:type="spellStart"/>
            <w:r w:rsidRPr="002B6DDD">
              <w:rPr>
                <w:rFonts w:ascii="Calibri" w:eastAsia="Calibri" w:hAnsi="Calibri" w:cs="Calibri"/>
                <w:sz w:val="22"/>
                <w:szCs w:val="22"/>
              </w:rPr>
              <w:t>Contraction</w:t>
            </w:r>
            <w:proofErr w:type="spellEnd"/>
            <w:r w:rsidRPr="002B6DDD">
              <w:rPr>
                <w:rFonts w:ascii="Calibri" w:eastAsia="Calibri" w:hAnsi="Calibri" w:cs="Calibri"/>
                <w:sz w:val="22"/>
                <w:szCs w:val="22"/>
              </w:rPr>
              <w:t xml:space="preserve"> </w:t>
            </w:r>
            <w:proofErr w:type="spellStart"/>
            <w:r w:rsidRPr="002B6DDD">
              <w:rPr>
                <w:rFonts w:ascii="Calibri" w:eastAsia="Calibri" w:hAnsi="Calibri" w:cs="Calibri"/>
                <w:sz w:val="22"/>
                <w:szCs w:val="22"/>
              </w:rPr>
              <w:t>Strain</w:t>
            </w:r>
            <w:proofErr w:type="spellEnd"/>
            <w:r w:rsidRPr="002B6DDD">
              <w:rPr>
                <w:rFonts w:ascii="Calibri" w:eastAsia="Calibri" w:hAnsi="Calibri" w:cs="Calibri"/>
                <w:sz w:val="22"/>
                <w:szCs w:val="22"/>
              </w:rPr>
              <w:t xml:space="preserve">. oraz </w:t>
            </w:r>
            <w:proofErr w:type="spellStart"/>
            <w:r w:rsidRPr="002B6DDD">
              <w:rPr>
                <w:rFonts w:ascii="Calibri" w:eastAsia="Calibri" w:hAnsi="Calibri" w:cs="Calibri"/>
                <w:sz w:val="22"/>
                <w:szCs w:val="22"/>
              </w:rPr>
              <w:t>Emptying</w:t>
            </w:r>
            <w:proofErr w:type="spellEnd"/>
            <w:r w:rsidRPr="002B6DDD">
              <w:rPr>
                <w:rFonts w:ascii="Calibri" w:eastAsia="Calibri" w:hAnsi="Calibri" w:cs="Calibri"/>
                <w:sz w:val="22"/>
                <w:szCs w:val="22"/>
              </w:rPr>
              <w:t xml:space="preserve"> </w:t>
            </w:r>
            <w:proofErr w:type="spellStart"/>
            <w:r w:rsidRPr="002B6DDD">
              <w:rPr>
                <w:rFonts w:ascii="Calibri" w:eastAsia="Calibri" w:hAnsi="Calibri" w:cs="Calibri"/>
                <w:sz w:val="22"/>
                <w:szCs w:val="22"/>
              </w:rPr>
              <w:t>Fraction</w:t>
            </w:r>
            <w:proofErr w:type="spellEnd"/>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38CAE0DB" w14:textId="77777777" w:rsidR="001572B0" w:rsidRPr="002B6DDD" w:rsidRDefault="001572B0"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5A20F5AB"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3D7D7F3B" w14:textId="77777777" w:rsidR="001572B0" w:rsidRPr="002B6DDD" w:rsidRDefault="001572B0" w:rsidP="0091201A">
            <w:pPr>
              <w:pStyle w:val="Style21"/>
              <w:widowControl/>
              <w:tabs>
                <w:tab w:val="left" w:pos="1385"/>
              </w:tabs>
              <w:spacing w:line="276" w:lineRule="auto"/>
              <w:jc w:val="center"/>
              <w:rPr>
                <w:rFonts w:ascii="Calibri" w:hAnsi="Calibri" w:cs="Calibri"/>
                <w:sz w:val="22"/>
                <w:szCs w:val="22"/>
              </w:rPr>
            </w:pPr>
          </w:p>
        </w:tc>
      </w:tr>
      <w:tr w:rsidR="001572B0" w:rsidRPr="002B6DDD" w14:paraId="35AAAE34" w14:textId="77777777" w:rsidTr="00F318B5">
        <w:trPr>
          <w:trHeight w:val="284"/>
        </w:trPr>
        <w:tc>
          <w:tcPr>
            <w:tcW w:w="1133" w:type="dxa"/>
            <w:vAlign w:val="center"/>
          </w:tcPr>
          <w:p w14:paraId="5A5949CA"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2E70ADF7" w14:textId="77777777" w:rsidR="001572B0" w:rsidRPr="002B6DDD" w:rsidRDefault="001572B0" w:rsidP="0091201A">
            <w:pPr>
              <w:spacing w:line="276" w:lineRule="auto"/>
              <w:rPr>
                <w:rFonts w:ascii="Calibri" w:hAnsi="Calibri" w:cs="Calibri"/>
                <w:bCs/>
                <w:sz w:val="22"/>
                <w:szCs w:val="22"/>
              </w:rPr>
            </w:pPr>
            <w:r w:rsidRPr="002B6DDD">
              <w:rPr>
                <w:rFonts w:ascii="Calibri" w:hAnsi="Calibri" w:cs="Calibri"/>
                <w:bCs/>
                <w:sz w:val="22"/>
                <w:szCs w:val="22"/>
              </w:rPr>
              <w:t>a</w:t>
            </w:r>
            <w:r w:rsidRPr="002B6DDD">
              <w:rPr>
                <w:rFonts w:ascii="Calibri" w:eastAsia="Calibri" w:hAnsi="Calibri" w:cs="Calibri"/>
                <w:sz w:val="22"/>
                <w:szCs w:val="22"/>
              </w:rPr>
              <w:t xml:space="preserve">utomatyczne narzędzie </w:t>
            </w:r>
            <w:r w:rsidRPr="002B6DDD">
              <w:rPr>
                <w:rFonts w:ascii="Calibri" w:hAnsi="Calibri" w:cs="Calibri"/>
                <w:sz w:val="22"/>
                <w:szCs w:val="22"/>
              </w:rPr>
              <w:t xml:space="preserve">oparte na sztucznej inteligencji (bez konieczności ręcznej interakcji poza uruchomieniem narzędzia) do </w:t>
            </w:r>
            <w:r w:rsidRPr="002B6DDD">
              <w:rPr>
                <w:rFonts w:ascii="Calibri" w:eastAsia="Calibri" w:hAnsi="Calibri" w:cs="Calibri"/>
                <w:sz w:val="22"/>
                <w:szCs w:val="22"/>
              </w:rPr>
              <w:t xml:space="preserve">analizy kurczliwości lewej komory serca i obliczania parametru </w:t>
            </w:r>
            <w:proofErr w:type="spellStart"/>
            <w:r w:rsidRPr="002B6DDD">
              <w:rPr>
                <w:rFonts w:ascii="Calibri" w:hAnsi="Calibri" w:cs="Calibri"/>
                <w:sz w:val="22"/>
                <w:szCs w:val="22"/>
              </w:rPr>
              <w:t>Longitudinal</w:t>
            </w:r>
            <w:proofErr w:type="spellEnd"/>
            <w:r w:rsidRPr="002B6DDD">
              <w:rPr>
                <w:rFonts w:ascii="Calibri" w:hAnsi="Calibri" w:cs="Calibri"/>
                <w:sz w:val="22"/>
                <w:szCs w:val="22"/>
              </w:rPr>
              <w:t xml:space="preserve"> Global </w:t>
            </w:r>
            <w:proofErr w:type="spellStart"/>
            <w:r w:rsidRPr="002B6DDD">
              <w:rPr>
                <w:rFonts w:ascii="Calibri" w:hAnsi="Calibri" w:cs="Calibri"/>
                <w:sz w:val="22"/>
                <w:szCs w:val="22"/>
              </w:rPr>
              <w:t>Strain</w:t>
            </w:r>
            <w:proofErr w:type="spellEnd"/>
            <w:r w:rsidRPr="002B6DDD">
              <w:rPr>
                <w:rFonts w:ascii="Calibri" w:hAnsi="Calibri" w:cs="Calibri"/>
                <w:sz w:val="22"/>
                <w:szCs w:val="22"/>
              </w:rPr>
              <w:t xml:space="preserve"> Prezentacja wyników w postaci wykresu „Bull </w:t>
            </w:r>
            <w:proofErr w:type="spellStart"/>
            <w:r w:rsidRPr="002B6DDD">
              <w:rPr>
                <w:rFonts w:ascii="Calibri" w:hAnsi="Calibri" w:cs="Calibri"/>
                <w:sz w:val="22"/>
                <w:szCs w:val="22"/>
              </w:rPr>
              <w:t>eye</w:t>
            </w:r>
            <w:proofErr w:type="spellEnd"/>
            <w:r w:rsidRPr="002B6DDD">
              <w:rPr>
                <w:rFonts w:ascii="Calibri" w:hAnsi="Calibri" w:cs="Calibri"/>
                <w:sz w:val="22"/>
                <w:szCs w:val="22"/>
              </w:rPr>
              <w:t>,” b</w:t>
            </w:r>
            <w:r w:rsidRPr="002B6DDD">
              <w:rPr>
                <w:rFonts w:ascii="Calibri" w:eastAsia="Calibri" w:hAnsi="Calibri" w:cs="Calibri"/>
                <w:sz w:val="22"/>
                <w:szCs w:val="22"/>
              </w:rPr>
              <w:t>azujące na technologii „śledzenia markerów 2D”</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33CE9F91" w14:textId="77777777" w:rsidR="001572B0" w:rsidRPr="002B6DDD" w:rsidRDefault="001572B0"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18CC586B"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7268B312" w14:textId="77777777" w:rsidR="001572B0" w:rsidRPr="002B6DDD" w:rsidRDefault="001572B0" w:rsidP="0091201A">
            <w:pPr>
              <w:pStyle w:val="Style21"/>
              <w:widowControl/>
              <w:tabs>
                <w:tab w:val="left" w:pos="1385"/>
              </w:tabs>
              <w:spacing w:line="276" w:lineRule="auto"/>
              <w:jc w:val="center"/>
              <w:rPr>
                <w:rFonts w:ascii="Calibri" w:hAnsi="Calibri" w:cs="Calibri"/>
                <w:sz w:val="22"/>
                <w:szCs w:val="22"/>
              </w:rPr>
            </w:pPr>
          </w:p>
        </w:tc>
      </w:tr>
      <w:tr w:rsidR="001572B0" w:rsidRPr="002B6DDD" w14:paraId="3450A0D0" w14:textId="77777777" w:rsidTr="00F318B5">
        <w:trPr>
          <w:trHeight w:val="284"/>
        </w:trPr>
        <w:tc>
          <w:tcPr>
            <w:tcW w:w="1133" w:type="dxa"/>
            <w:vAlign w:val="center"/>
          </w:tcPr>
          <w:p w14:paraId="6FE9D3AF"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786AD5C2" w14:textId="610C8707" w:rsidR="001572B0" w:rsidRPr="002B6DDD" w:rsidRDefault="001572B0" w:rsidP="0091201A">
            <w:pPr>
              <w:spacing w:line="276" w:lineRule="auto"/>
              <w:rPr>
                <w:rFonts w:ascii="Calibri" w:hAnsi="Calibri" w:cs="Calibri"/>
                <w:bCs/>
                <w:sz w:val="22"/>
                <w:szCs w:val="22"/>
              </w:rPr>
            </w:pPr>
            <w:r w:rsidRPr="002B6DDD">
              <w:rPr>
                <w:rFonts w:ascii="Calibri" w:eastAsia="Calibri" w:hAnsi="Calibri" w:cs="Calibri"/>
                <w:sz w:val="22"/>
                <w:szCs w:val="22"/>
              </w:rPr>
              <w:t xml:space="preserve">Automatyczne narzędzie </w:t>
            </w:r>
            <w:r w:rsidRPr="002B6DDD">
              <w:rPr>
                <w:rFonts w:ascii="Calibri" w:hAnsi="Calibri" w:cs="Calibri"/>
                <w:sz w:val="22"/>
                <w:szCs w:val="22"/>
              </w:rPr>
              <w:t>oparte na sztucznej inteligencji (bez konieczności ręcznej interakcji poza uruchomieniem narzędzia) do pomiaru frakcji wyrzutowej lewej komory serca</w:t>
            </w:r>
            <w:r w:rsidR="007B2EDC" w:rsidRPr="002B6DDD">
              <w:rPr>
                <w:rFonts w:ascii="Calibri" w:hAnsi="Calibri" w:cs="Calibri"/>
                <w:sz w:val="22"/>
                <w:szCs w:val="22"/>
              </w:rPr>
              <w:t>,</w:t>
            </w:r>
            <w:r w:rsidRPr="002B6DDD">
              <w:rPr>
                <w:rFonts w:ascii="Calibri" w:eastAsia="Calibri" w:hAnsi="Calibri" w:cs="Calibri"/>
                <w:sz w:val="22"/>
                <w:szCs w:val="22"/>
              </w:rPr>
              <w:t xml:space="preserve"> Bazujące na technologii „śledzenia markerów 2D”</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359776FA" w14:textId="77777777" w:rsidR="001572B0" w:rsidRPr="002B6DDD" w:rsidRDefault="001572B0"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0EBC2645"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6314E98D" w14:textId="77777777" w:rsidR="001572B0" w:rsidRPr="002B6DDD" w:rsidRDefault="001572B0" w:rsidP="0091201A">
            <w:pPr>
              <w:spacing w:line="276" w:lineRule="auto"/>
              <w:jc w:val="center"/>
              <w:rPr>
                <w:rFonts w:ascii="Calibri" w:hAnsi="Calibri" w:cs="Calibri"/>
                <w:sz w:val="22"/>
                <w:szCs w:val="22"/>
              </w:rPr>
            </w:pPr>
          </w:p>
        </w:tc>
      </w:tr>
      <w:tr w:rsidR="001572B0" w:rsidRPr="002B6DDD" w14:paraId="5D6BFF22" w14:textId="77777777" w:rsidTr="00F318B5">
        <w:trPr>
          <w:trHeight w:val="284"/>
        </w:trPr>
        <w:tc>
          <w:tcPr>
            <w:tcW w:w="1133" w:type="dxa"/>
            <w:vAlign w:val="center"/>
          </w:tcPr>
          <w:p w14:paraId="14361632"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79FE2C57" w14:textId="77777777" w:rsidR="001572B0" w:rsidRPr="002B6DDD" w:rsidRDefault="001572B0" w:rsidP="0091201A">
            <w:pPr>
              <w:spacing w:line="276" w:lineRule="auto"/>
              <w:rPr>
                <w:rFonts w:ascii="Calibri" w:hAnsi="Calibri" w:cs="Calibri"/>
                <w:bCs/>
                <w:sz w:val="22"/>
                <w:szCs w:val="22"/>
              </w:rPr>
            </w:pPr>
            <w:r w:rsidRPr="002B6DDD">
              <w:rPr>
                <w:rFonts w:ascii="Calibri" w:hAnsi="Calibri" w:cs="Calibri"/>
                <w:bCs/>
                <w:sz w:val="22"/>
                <w:szCs w:val="22"/>
              </w:rPr>
              <w:t>O</w:t>
            </w:r>
            <w:r w:rsidRPr="002B6DDD">
              <w:rPr>
                <w:rFonts w:ascii="Calibri" w:hAnsi="Calibri" w:cs="Calibri"/>
                <w:sz w:val="22"/>
                <w:szCs w:val="22"/>
              </w:rPr>
              <w:t>programowanie</w:t>
            </w:r>
            <w:r w:rsidRPr="002B6DDD">
              <w:rPr>
                <w:rFonts w:ascii="Calibri" w:eastAsia="Calibri" w:hAnsi="Calibri" w:cs="Calibri"/>
                <w:sz w:val="22"/>
                <w:szCs w:val="22"/>
              </w:rPr>
              <w:t xml:space="preserve"> bazujące na technologii „śledzenia markerów 2D” do analizy kurczliwości globalnej prawej komory serca oraz obliczania parametru Global </w:t>
            </w:r>
            <w:proofErr w:type="spellStart"/>
            <w:r w:rsidRPr="002B6DDD">
              <w:rPr>
                <w:rFonts w:ascii="Calibri" w:eastAsia="Calibri" w:hAnsi="Calibri" w:cs="Calibri"/>
                <w:sz w:val="22"/>
                <w:szCs w:val="22"/>
              </w:rPr>
              <w:t>Strain</w:t>
            </w:r>
            <w:proofErr w:type="spellEnd"/>
            <w:r w:rsidRPr="002B6DDD">
              <w:rPr>
                <w:rFonts w:ascii="Calibri" w:eastAsia="Calibri" w:hAnsi="Calibri" w:cs="Calibri"/>
                <w:sz w:val="22"/>
                <w:szCs w:val="22"/>
              </w:rPr>
              <w:t xml:space="preserve">., </w:t>
            </w:r>
            <w:proofErr w:type="spellStart"/>
            <w:r w:rsidRPr="002B6DDD">
              <w:rPr>
                <w:rFonts w:ascii="Calibri" w:eastAsia="Calibri" w:hAnsi="Calibri" w:cs="Calibri"/>
                <w:sz w:val="22"/>
                <w:szCs w:val="22"/>
              </w:rPr>
              <w:t>Free</w:t>
            </w:r>
            <w:proofErr w:type="spellEnd"/>
            <w:r w:rsidRPr="002B6DDD">
              <w:rPr>
                <w:rFonts w:ascii="Calibri" w:eastAsia="Calibri" w:hAnsi="Calibri" w:cs="Calibri"/>
                <w:sz w:val="22"/>
                <w:szCs w:val="22"/>
              </w:rPr>
              <w:t xml:space="preserve"> Wall </w:t>
            </w:r>
            <w:proofErr w:type="spellStart"/>
            <w:r w:rsidRPr="002B6DDD">
              <w:rPr>
                <w:rFonts w:ascii="Calibri" w:eastAsia="Calibri" w:hAnsi="Calibri" w:cs="Calibri"/>
                <w:sz w:val="22"/>
                <w:szCs w:val="22"/>
              </w:rPr>
              <w:t>Strain</w:t>
            </w:r>
            <w:proofErr w:type="spellEnd"/>
            <w:r w:rsidRPr="002B6DDD">
              <w:rPr>
                <w:rFonts w:ascii="Calibri" w:eastAsia="Calibri" w:hAnsi="Calibri" w:cs="Calibri"/>
                <w:sz w:val="22"/>
                <w:szCs w:val="22"/>
              </w:rPr>
              <w:t xml:space="preserve"> oraz TAPSE</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26F7FDF1" w14:textId="77777777" w:rsidR="001572B0" w:rsidRPr="002B6DDD" w:rsidRDefault="001572B0"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12D5D59A"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307040A0" w14:textId="77777777" w:rsidR="001572B0" w:rsidRPr="002B6DDD" w:rsidRDefault="001572B0" w:rsidP="0091201A">
            <w:pPr>
              <w:spacing w:line="276" w:lineRule="auto"/>
              <w:jc w:val="center"/>
              <w:rPr>
                <w:rFonts w:ascii="Calibri" w:hAnsi="Calibri" w:cs="Calibri"/>
                <w:sz w:val="22"/>
                <w:szCs w:val="22"/>
              </w:rPr>
            </w:pPr>
          </w:p>
        </w:tc>
      </w:tr>
      <w:tr w:rsidR="001572B0" w:rsidRPr="002B6DDD" w14:paraId="6C09E173" w14:textId="77777777" w:rsidTr="00F318B5">
        <w:trPr>
          <w:trHeight w:val="284"/>
        </w:trPr>
        <w:tc>
          <w:tcPr>
            <w:tcW w:w="1133" w:type="dxa"/>
            <w:vAlign w:val="center"/>
          </w:tcPr>
          <w:p w14:paraId="1327A05C"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723F9733" w14:textId="77777777" w:rsidR="001572B0" w:rsidRPr="002B6DDD" w:rsidRDefault="001572B0" w:rsidP="0091201A">
            <w:pPr>
              <w:pStyle w:val="HTML-wstpniesformatowany"/>
              <w:shd w:val="clear" w:color="auto" w:fill="FFFFFF"/>
              <w:spacing w:line="276" w:lineRule="auto"/>
              <w:rPr>
                <w:rFonts w:ascii="Calibri" w:hAnsi="Calibri" w:cs="Calibri"/>
                <w:color w:val="212121"/>
                <w:sz w:val="22"/>
                <w:szCs w:val="22"/>
              </w:rPr>
            </w:pPr>
            <w:r w:rsidRPr="002B6DDD">
              <w:rPr>
                <w:rFonts w:ascii="Calibri" w:hAnsi="Calibri" w:cs="Calibri"/>
                <w:bCs/>
                <w:sz w:val="22"/>
                <w:szCs w:val="22"/>
              </w:rPr>
              <w:t>O</w:t>
            </w:r>
            <w:r w:rsidRPr="002B6DDD">
              <w:rPr>
                <w:rFonts w:ascii="Calibri" w:hAnsi="Calibri" w:cs="Calibri"/>
                <w:sz w:val="22"/>
                <w:szCs w:val="22"/>
              </w:rPr>
              <w:t>programowanie do obliczenia parametrów 4</w:t>
            </w:r>
            <w:r w:rsidRPr="002B6DDD">
              <w:rPr>
                <w:rFonts w:ascii="Calibri" w:hAnsi="Calibri" w:cs="Calibri"/>
                <w:color w:val="212121"/>
                <w:sz w:val="22"/>
                <w:szCs w:val="22"/>
              </w:rPr>
              <w:t xml:space="preserve">D </w:t>
            </w:r>
            <w:proofErr w:type="spellStart"/>
            <w:r w:rsidRPr="002B6DDD">
              <w:rPr>
                <w:rFonts w:ascii="Calibri" w:hAnsi="Calibri" w:cs="Calibri"/>
                <w:color w:val="212121"/>
                <w:sz w:val="22"/>
                <w:szCs w:val="22"/>
              </w:rPr>
              <w:t>strain</w:t>
            </w:r>
            <w:proofErr w:type="spellEnd"/>
            <w:r w:rsidRPr="002B6DDD">
              <w:rPr>
                <w:rFonts w:ascii="Calibri" w:hAnsi="Calibri" w:cs="Calibri"/>
                <w:color w:val="212121"/>
                <w:sz w:val="22"/>
                <w:szCs w:val="22"/>
              </w:rPr>
              <w:t xml:space="preserve"> lewej komory serca zawierające następujące parametry </w:t>
            </w:r>
            <w:proofErr w:type="spellStart"/>
            <w:r w:rsidRPr="002B6DDD">
              <w:rPr>
                <w:rFonts w:ascii="Calibri" w:hAnsi="Calibri" w:cs="Calibri"/>
                <w:color w:val="212121"/>
                <w:sz w:val="22"/>
                <w:szCs w:val="22"/>
              </w:rPr>
              <w:t>strain</w:t>
            </w:r>
            <w:proofErr w:type="spellEnd"/>
            <w:r w:rsidRPr="002B6DDD">
              <w:rPr>
                <w:rFonts w:ascii="Calibri" w:hAnsi="Calibri" w:cs="Calibri"/>
                <w:color w:val="212121"/>
                <w:sz w:val="22"/>
                <w:szCs w:val="22"/>
              </w:rPr>
              <w:t>:</w:t>
            </w:r>
          </w:p>
          <w:p w14:paraId="0C987F0F" w14:textId="2A7C91E5" w:rsidR="001572B0" w:rsidRPr="002B6DDD" w:rsidRDefault="001572B0" w:rsidP="0091201A">
            <w:pPr>
              <w:spacing w:line="276" w:lineRule="auto"/>
              <w:rPr>
                <w:rFonts w:ascii="Calibri" w:hAnsi="Calibri" w:cs="Calibri"/>
                <w:bCs/>
                <w:sz w:val="22"/>
                <w:szCs w:val="22"/>
              </w:rPr>
            </w:pPr>
            <w:r w:rsidRPr="002B6DDD">
              <w:rPr>
                <w:rFonts w:ascii="Calibri" w:hAnsi="Calibri" w:cs="Calibri"/>
                <w:color w:val="212121"/>
                <w:sz w:val="22"/>
                <w:szCs w:val="22"/>
                <w:lang w:val="en-US"/>
              </w:rPr>
              <w:t xml:space="preserve">- </w:t>
            </w:r>
            <w:proofErr w:type="spellStart"/>
            <w:r w:rsidRPr="002B6DDD">
              <w:rPr>
                <w:rFonts w:ascii="Calibri" w:hAnsi="Calibri" w:cs="Calibri"/>
                <w:color w:val="212121"/>
                <w:sz w:val="22"/>
                <w:szCs w:val="22"/>
                <w:lang w:val="en-US"/>
              </w:rPr>
              <w:t>powierzchniowy</w:t>
            </w:r>
            <w:proofErr w:type="spellEnd"/>
            <w:r w:rsidRPr="002B6DDD">
              <w:rPr>
                <w:rFonts w:ascii="Calibri" w:hAnsi="Calibri" w:cs="Calibri"/>
                <w:color w:val="212121"/>
                <w:sz w:val="22"/>
                <w:szCs w:val="22"/>
                <w:lang w:val="en-US"/>
              </w:rPr>
              <w:t xml:space="preserve"> (area strain), </w:t>
            </w:r>
            <w:proofErr w:type="spellStart"/>
            <w:r w:rsidRPr="002B6DDD">
              <w:rPr>
                <w:rFonts w:ascii="Calibri" w:hAnsi="Calibri" w:cs="Calibri"/>
                <w:color w:val="212121"/>
                <w:sz w:val="22"/>
                <w:szCs w:val="22"/>
                <w:lang w:val="en-US"/>
              </w:rPr>
              <w:t>podłużny</w:t>
            </w:r>
            <w:proofErr w:type="spellEnd"/>
            <w:r w:rsidRPr="002B6DDD">
              <w:rPr>
                <w:rFonts w:ascii="Calibri" w:hAnsi="Calibri" w:cs="Calibri"/>
                <w:color w:val="212121"/>
                <w:sz w:val="22"/>
                <w:szCs w:val="22"/>
                <w:lang w:val="en-US"/>
              </w:rPr>
              <w:t xml:space="preserve"> (longitudinal strain), </w:t>
            </w:r>
            <w:proofErr w:type="spellStart"/>
            <w:r w:rsidRPr="002B6DDD">
              <w:rPr>
                <w:rFonts w:ascii="Calibri" w:hAnsi="Calibri" w:cs="Calibri"/>
                <w:color w:val="212121"/>
                <w:sz w:val="22"/>
                <w:szCs w:val="22"/>
                <w:lang w:val="en-US"/>
              </w:rPr>
              <w:t>obwodowe</w:t>
            </w:r>
            <w:proofErr w:type="spellEnd"/>
            <w:r w:rsidRPr="002B6DDD">
              <w:rPr>
                <w:rFonts w:ascii="Calibri" w:hAnsi="Calibri" w:cs="Calibri"/>
                <w:color w:val="212121"/>
                <w:sz w:val="22"/>
                <w:szCs w:val="22"/>
                <w:lang w:val="en-US"/>
              </w:rPr>
              <w:t xml:space="preserve"> (area circumferential), </w:t>
            </w:r>
            <w:proofErr w:type="spellStart"/>
            <w:r w:rsidRPr="002B6DDD">
              <w:rPr>
                <w:rFonts w:ascii="Calibri" w:hAnsi="Calibri" w:cs="Calibri"/>
                <w:color w:val="212121"/>
                <w:sz w:val="22"/>
                <w:szCs w:val="22"/>
                <w:lang w:val="en-US"/>
              </w:rPr>
              <w:t>radialne</w:t>
            </w:r>
            <w:proofErr w:type="spellEnd"/>
            <w:r w:rsidRPr="002B6DDD">
              <w:rPr>
                <w:rFonts w:ascii="Calibri" w:hAnsi="Calibri" w:cs="Calibri"/>
                <w:color w:val="212121"/>
                <w:sz w:val="22"/>
                <w:szCs w:val="22"/>
                <w:lang w:val="en-US"/>
              </w:rPr>
              <w:t xml:space="preserve"> (area radial), </w:t>
            </w:r>
            <w:proofErr w:type="spellStart"/>
            <w:r w:rsidRPr="002B6DDD">
              <w:rPr>
                <w:rFonts w:ascii="Calibri" w:hAnsi="Calibri" w:cs="Calibri"/>
                <w:color w:val="212121"/>
                <w:sz w:val="22"/>
                <w:szCs w:val="22"/>
                <w:lang w:val="en-US"/>
              </w:rPr>
              <w:t>obrotowe</w:t>
            </w:r>
            <w:proofErr w:type="spellEnd"/>
            <w:r w:rsidRPr="002B6DDD">
              <w:rPr>
                <w:rFonts w:ascii="Calibri" w:hAnsi="Calibri" w:cs="Calibri"/>
                <w:color w:val="212121"/>
                <w:sz w:val="22"/>
                <w:szCs w:val="22"/>
                <w:lang w:val="en-US"/>
              </w:rPr>
              <w:t xml:space="preserve"> (area twist), torsion strain. </w:t>
            </w:r>
            <w:r w:rsidRPr="002B6DDD">
              <w:rPr>
                <w:rFonts w:ascii="Calibri" w:hAnsi="Calibri" w:cs="Calibri"/>
                <w:color w:val="212121"/>
                <w:sz w:val="22"/>
                <w:szCs w:val="22"/>
              </w:rPr>
              <w:t>Wszystkie wyniki przedstawione jako odkształcenia globalne i regionalne</w:t>
            </w:r>
            <w:r w:rsidRPr="002B6DDD">
              <w:rPr>
                <w:rFonts w:ascii="Calibri" w:hAnsi="Calibri" w:cs="Calibri"/>
                <w:sz w:val="22"/>
                <w:szCs w:val="22"/>
              </w:rPr>
              <w:t xml:space="preserve"> w oparciu o metod</w:t>
            </w:r>
            <w:r w:rsidR="007B2EDC" w:rsidRPr="002B6DDD">
              <w:rPr>
                <w:rFonts w:ascii="Calibri" w:hAnsi="Calibri" w:cs="Calibri"/>
                <w:sz w:val="22"/>
                <w:szCs w:val="22"/>
              </w:rPr>
              <w:t>ę</w:t>
            </w:r>
            <w:r w:rsidRPr="002B6DDD">
              <w:rPr>
                <w:rFonts w:ascii="Calibri" w:hAnsi="Calibri" w:cs="Calibri"/>
                <w:sz w:val="22"/>
                <w:szCs w:val="22"/>
              </w:rPr>
              <w:t xml:space="preserve"> śledzenia markerów akustycznych „</w:t>
            </w:r>
            <w:proofErr w:type="spellStart"/>
            <w:r w:rsidRPr="002B6DDD">
              <w:rPr>
                <w:rFonts w:ascii="Calibri" w:hAnsi="Calibri" w:cs="Calibri"/>
                <w:sz w:val="22"/>
                <w:szCs w:val="22"/>
              </w:rPr>
              <w:t>speckle</w:t>
            </w:r>
            <w:proofErr w:type="spellEnd"/>
            <w:r w:rsidRPr="002B6DDD">
              <w:rPr>
                <w:rFonts w:ascii="Calibri" w:hAnsi="Calibri" w:cs="Calibri"/>
                <w:sz w:val="22"/>
                <w:szCs w:val="22"/>
              </w:rPr>
              <w:t xml:space="preserve"> </w:t>
            </w:r>
            <w:proofErr w:type="spellStart"/>
            <w:r w:rsidRPr="002B6DDD">
              <w:rPr>
                <w:rFonts w:ascii="Calibri" w:hAnsi="Calibri" w:cs="Calibri"/>
                <w:sz w:val="22"/>
                <w:szCs w:val="22"/>
              </w:rPr>
              <w:t>tracking</w:t>
            </w:r>
            <w:proofErr w:type="spellEnd"/>
            <w:r w:rsidRPr="002B6DDD">
              <w:rPr>
                <w:rFonts w:ascii="Calibri" w:hAnsi="Calibri" w:cs="Calibri"/>
                <w:sz w:val="22"/>
                <w:szCs w:val="22"/>
              </w:rPr>
              <w:t>” z obrazów wolumetrycznych</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514F1BEB" w14:textId="77777777" w:rsidR="001572B0" w:rsidRPr="002B6DDD" w:rsidRDefault="001572B0"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62EEEC6C"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02F0D437" w14:textId="77777777" w:rsidR="001572B0" w:rsidRPr="002B6DDD" w:rsidRDefault="001572B0" w:rsidP="0091201A">
            <w:pPr>
              <w:spacing w:line="276" w:lineRule="auto"/>
              <w:jc w:val="center"/>
              <w:rPr>
                <w:rFonts w:ascii="Calibri" w:hAnsi="Calibri" w:cs="Calibri"/>
                <w:sz w:val="22"/>
                <w:szCs w:val="22"/>
              </w:rPr>
            </w:pPr>
          </w:p>
        </w:tc>
      </w:tr>
      <w:tr w:rsidR="001572B0" w:rsidRPr="002B6DDD" w14:paraId="2641EDB7" w14:textId="77777777" w:rsidTr="00F318B5">
        <w:trPr>
          <w:trHeight w:val="284"/>
        </w:trPr>
        <w:tc>
          <w:tcPr>
            <w:tcW w:w="1133" w:type="dxa"/>
            <w:vAlign w:val="center"/>
          </w:tcPr>
          <w:p w14:paraId="521ADDB5"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6BB84CEE" w14:textId="77777777" w:rsidR="001572B0" w:rsidRPr="002B6DDD" w:rsidRDefault="001572B0" w:rsidP="0091201A">
            <w:pPr>
              <w:spacing w:line="276" w:lineRule="auto"/>
              <w:rPr>
                <w:rFonts w:ascii="Calibri" w:hAnsi="Calibri" w:cs="Calibri"/>
                <w:color w:val="000000"/>
                <w:sz w:val="22"/>
                <w:szCs w:val="22"/>
              </w:rPr>
            </w:pPr>
            <w:r w:rsidRPr="002B6DDD">
              <w:rPr>
                <w:rFonts w:ascii="Calibri" w:eastAsia="Calibri" w:hAnsi="Calibri" w:cs="Calibri"/>
                <w:sz w:val="22"/>
                <w:szCs w:val="22"/>
              </w:rPr>
              <w:t>o oprogramowanie pozwalające na umieszczenie wirtualnego źródła światła min. 2 źródła światła, celem podświetlenia struktur serca na obrazach 4D</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186C410C" w14:textId="77777777" w:rsidR="001572B0" w:rsidRPr="002B6DDD" w:rsidRDefault="001572B0"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0C082322"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2F38848D" w14:textId="77777777" w:rsidR="001572B0" w:rsidRPr="002B6DDD" w:rsidRDefault="001572B0" w:rsidP="0091201A">
            <w:pPr>
              <w:spacing w:line="276" w:lineRule="auto"/>
              <w:jc w:val="center"/>
              <w:rPr>
                <w:rFonts w:ascii="Calibri" w:hAnsi="Calibri" w:cs="Calibri"/>
                <w:sz w:val="22"/>
                <w:szCs w:val="22"/>
              </w:rPr>
            </w:pPr>
          </w:p>
        </w:tc>
      </w:tr>
      <w:tr w:rsidR="001572B0" w:rsidRPr="002B6DDD" w14:paraId="22E7B1D0" w14:textId="77777777" w:rsidTr="00F318B5">
        <w:trPr>
          <w:trHeight w:val="284"/>
        </w:trPr>
        <w:tc>
          <w:tcPr>
            <w:tcW w:w="1133" w:type="dxa"/>
            <w:vAlign w:val="center"/>
          </w:tcPr>
          <w:p w14:paraId="4A494CD0"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79149E67" w14:textId="77777777" w:rsidR="001572B0" w:rsidRPr="002B6DDD" w:rsidRDefault="001572B0" w:rsidP="0091201A">
            <w:pPr>
              <w:spacing w:line="276" w:lineRule="auto"/>
              <w:rPr>
                <w:rFonts w:ascii="Calibri" w:hAnsi="Calibri" w:cs="Calibri"/>
                <w:bCs/>
                <w:sz w:val="22"/>
                <w:szCs w:val="22"/>
              </w:rPr>
            </w:pPr>
            <w:r w:rsidRPr="002B6DDD">
              <w:rPr>
                <w:rFonts w:ascii="Calibri" w:eastAsia="Calibri" w:hAnsi="Calibri" w:cs="Calibri"/>
                <w:sz w:val="22"/>
                <w:szCs w:val="22"/>
              </w:rPr>
              <w:t>o oprogramowanie</w:t>
            </w:r>
            <w:r w:rsidRPr="002B6DDD">
              <w:rPr>
                <w:rFonts w:ascii="Calibri" w:hAnsi="Calibri" w:cs="Calibri"/>
                <w:bCs/>
                <w:sz w:val="22"/>
                <w:szCs w:val="22"/>
              </w:rPr>
              <w:t xml:space="preserve"> w trybie 4D pozwalające na zmianę przezierności tkanek pomiędzy jamami, strukturami aby lepiej zobrazować struktury wewnętrzne lub zapobiec zasłanianiu przepływu kolorowego przez tkanki</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270DC344" w14:textId="77777777" w:rsidR="001572B0" w:rsidRPr="002B6DDD" w:rsidRDefault="001572B0"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5608C644"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29AB123F" w14:textId="77777777" w:rsidR="001572B0" w:rsidRPr="002B6DDD" w:rsidRDefault="001572B0" w:rsidP="0091201A">
            <w:pPr>
              <w:spacing w:line="276" w:lineRule="auto"/>
              <w:jc w:val="center"/>
              <w:rPr>
                <w:rFonts w:ascii="Calibri" w:hAnsi="Calibri" w:cs="Calibri"/>
                <w:sz w:val="22"/>
                <w:szCs w:val="22"/>
              </w:rPr>
            </w:pPr>
          </w:p>
        </w:tc>
      </w:tr>
      <w:tr w:rsidR="001572B0" w:rsidRPr="002B6DDD" w14:paraId="2F49B4BF" w14:textId="77777777" w:rsidTr="00F318B5">
        <w:trPr>
          <w:trHeight w:val="284"/>
        </w:trPr>
        <w:tc>
          <w:tcPr>
            <w:tcW w:w="1133" w:type="dxa"/>
            <w:shd w:val="clear" w:color="auto" w:fill="F2F2F2" w:themeFill="background1" w:themeFillShade="F2"/>
            <w:vAlign w:val="center"/>
          </w:tcPr>
          <w:p w14:paraId="2D9D3182" w14:textId="77777777" w:rsidR="001572B0" w:rsidRPr="002B6DDD" w:rsidRDefault="001572B0" w:rsidP="0091201A">
            <w:pPr>
              <w:widowControl/>
              <w:autoSpaceDE/>
              <w:autoSpaceDN/>
              <w:adjustRightInd/>
              <w:spacing w:line="276" w:lineRule="auto"/>
              <w:jc w:val="center"/>
              <w:rPr>
                <w:rFonts w:ascii="Calibri" w:hAnsi="Calibri" w:cs="Calibri"/>
                <w:b/>
                <w:color w:val="000000"/>
                <w:sz w:val="22"/>
                <w:szCs w:val="22"/>
              </w:rPr>
            </w:pPr>
            <w:r w:rsidRPr="002B6DDD">
              <w:rPr>
                <w:rFonts w:ascii="Calibri" w:hAnsi="Calibri" w:cs="Calibri"/>
                <w:b/>
                <w:color w:val="000000"/>
                <w:sz w:val="22"/>
                <w:szCs w:val="22"/>
              </w:rPr>
              <w:t>V</w:t>
            </w:r>
          </w:p>
        </w:tc>
        <w:tc>
          <w:tcPr>
            <w:tcW w:w="12329" w:type="dxa"/>
            <w:gridSpan w:val="4"/>
            <w:tcBorders>
              <w:top w:val="single" w:sz="6" w:space="0" w:color="auto"/>
              <w:left w:val="single" w:sz="6" w:space="0" w:color="auto"/>
              <w:bottom w:val="single" w:sz="6" w:space="0" w:color="auto"/>
            </w:tcBorders>
            <w:shd w:val="clear" w:color="auto" w:fill="F2F2F2" w:themeFill="background1" w:themeFillShade="F2"/>
            <w:vAlign w:val="center"/>
          </w:tcPr>
          <w:p w14:paraId="028123DE" w14:textId="77777777" w:rsidR="001572B0" w:rsidRPr="002B6DDD" w:rsidRDefault="001572B0" w:rsidP="0091201A">
            <w:pPr>
              <w:spacing w:line="276" w:lineRule="auto"/>
              <w:jc w:val="center"/>
              <w:rPr>
                <w:rFonts w:ascii="Calibri" w:hAnsi="Calibri" w:cs="Calibri"/>
                <w:b/>
                <w:color w:val="FF0000"/>
                <w:sz w:val="22"/>
                <w:szCs w:val="22"/>
              </w:rPr>
            </w:pPr>
            <w:r w:rsidRPr="002B6DDD">
              <w:rPr>
                <w:rFonts w:ascii="Calibri" w:hAnsi="Calibri" w:cs="Calibri"/>
                <w:b/>
                <w:color w:val="000000"/>
                <w:sz w:val="22"/>
                <w:szCs w:val="22"/>
              </w:rPr>
              <w:t>ARCHIWIZACJA</w:t>
            </w:r>
          </w:p>
        </w:tc>
      </w:tr>
      <w:tr w:rsidR="001572B0" w:rsidRPr="002B6DDD" w14:paraId="02728806" w14:textId="77777777" w:rsidTr="00F318B5">
        <w:trPr>
          <w:trHeight w:val="284"/>
        </w:trPr>
        <w:tc>
          <w:tcPr>
            <w:tcW w:w="1133" w:type="dxa"/>
            <w:vAlign w:val="center"/>
          </w:tcPr>
          <w:p w14:paraId="39A7C69A"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747AC9CC" w14:textId="77777777" w:rsidR="001572B0" w:rsidRPr="002B6DDD" w:rsidRDefault="001572B0" w:rsidP="0091201A">
            <w:pPr>
              <w:spacing w:line="276" w:lineRule="auto"/>
              <w:rPr>
                <w:rFonts w:ascii="Calibri" w:hAnsi="Calibri" w:cs="Calibri"/>
                <w:color w:val="000000"/>
                <w:sz w:val="22"/>
                <w:szCs w:val="22"/>
              </w:rPr>
            </w:pPr>
            <w:r w:rsidRPr="002B6DDD">
              <w:rPr>
                <w:rFonts w:ascii="Calibri" w:hAnsi="Calibri" w:cs="Calibri"/>
                <w:sz w:val="22"/>
                <w:szCs w:val="22"/>
              </w:rPr>
              <w:t>Archiwizacja raportów z badań, obrazów i pętli obrazowych na wewnętrznym twardym dysku o pojemności min. 500 GB</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259C9EBB" w14:textId="77777777" w:rsidR="001572B0" w:rsidRPr="002B6DDD" w:rsidRDefault="001572B0" w:rsidP="0091201A">
            <w:pPr>
              <w:spacing w:line="276" w:lineRule="auto"/>
              <w:jc w:val="center"/>
              <w:rPr>
                <w:rFonts w:ascii="Calibri" w:hAnsi="Calibri" w:cs="Calibri"/>
                <w:sz w:val="22"/>
                <w:szCs w:val="22"/>
              </w:rPr>
            </w:pPr>
            <w:r w:rsidRPr="002B6DDD">
              <w:rPr>
                <w:rFonts w:ascii="Calibri" w:hAnsi="Calibri" w:cs="Calibri"/>
                <w:sz w:val="22"/>
                <w:szCs w:val="22"/>
              </w:rPr>
              <w:t>Tak, podać</w:t>
            </w:r>
          </w:p>
        </w:tc>
        <w:tc>
          <w:tcPr>
            <w:tcW w:w="2517" w:type="dxa"/>
            <w:vAlign w:val="center"/>
          </w:tcPr>
          <w:p w14:paraId="04823D16"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136E1D9B" w14:textId="77777777" w:rsidR="001572B0" w:rsidRPr="002B6DDD" w:rsidRDefault="001572B0" w:rsidP="0091201A">
            <w:pPr>
              <w:spacing w:line="276" w:lineRule="auto"/>
              <w:jc w:val="center"/>
              <w:rPr>
                <w:rFonts w:ascii="Calibri" w:hAnsi="Calibri" w:cs="Calibri"/>
                <w:sz w:val="22"/>
                <w:szCs w:val="22"/>
              </w:rPr>
            </w:pPr>
          </w:p>
        </w:tc>
      </w:tr>
      <w:tr w:rsidR="001572B0" w:rsidRPr="002B6DDD" w14:paraId="5519C3A6" w14:textId="77777777" w:rsidTr="00F318B5">
        <w:trPr>
          <w:trHeight w:val="284"/>
        </w:trPr>
        <w:tc>
          <w:tcPr>
            <w:tcW w:w="1133" w:type="dxa"/>
            <w:vAlign w:val="center"/>
          </w:tcPr>
          <w:p w14:paraId="7ED8F0F1"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63A0588B" w14:textId="77777777" w:rsidR="001572B0" w:rsidRPr="002B6DDD" w:rsidRDefault="001572B0" w:rsidP="0091201A">
            <w:pPr>
              <w:spacing w:line="276" w:lineRule="auto"/>
              <w:rPr>
                <w:rFonts w:ascii="Calibri" w:hAnsi="Calibri" w:cs="Calibri"/>
                <w:color w:val="000000"/>
                <w:sz w:val="22"/>
                <w:szCs w:val="22"/>
              </w:rPr>
            </w:pPr>
            <w:r w:rsidRPr="002B6DDD">
              <w:rPr>
                <w:rFonts w:ascii="Calibri" w:hAnsi="Calibri" w:cs="Calibri"/>
                <w:sz w:val="22"/>
                <w:szCs w:val="22"/>
              </w:rPr>
              <w:t>Minimum 2 gniazda USB</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1971BB2B" w14:textId="77777777" w:rsidR="001572B0" w:rsidRPr="002B6DDD" w:rsidRDefault="001572B0"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3B261EF6"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407EA200" w14:textId="77777777" w:rsidR="001572B0" w:rsidRPr="002B6DDD" w:rsidRDefault="001572B0" w:rsidP="0091201A">
            <w:pPr>
              <w:spacing w:line="276" w:lineRule="auto"/>
              <w:jc w:val="center"/>
              <w:rPr>
                <w:rFonts w:ascii="Calibri" w:hAnsi="Calibri" w:cs="Calibri"/>
                <w:sz w:val="22"/>
                <w:szCs w:val="22"/>
              </w:rPr>
            </w:pPr>
          </w:p>
        </w:tc>
      </w:tr>
      <w:tr w:rsidR="001572B0" w:rsidRPr="002B6DDD" w14:paraId="1241A8E9" w14:textId="77777777" w:rsidTr="00F318B5">
        <w:trPr>
          <w:trHeight w:val="284"/>
        </w:trPr>
        <w:tc>
          <w:tcPr>
            <w:tcW w:w="1133" w:type="dxa"/>
            <w:vAlign w:val="center"/>
          </w:tcPr>
          <w:p w14:paraId="5873957D"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653AC29C" w14:textId="77777777" w:rsidR="001572B0" w:rsidRPr="002B6DDD" w:rsidRDefault="001572B0" w:rsidP="0091201A">
            <w:pPr>
              <w:spacing w:line="276" w:lineRule="auto"/>
              <w:rPr>
                <w:rFonts w:ascii="Calibri" w:hAnsi="Calibri" w:cs="Calibri"/>
                <w:color w:val="000000"/>
                <w:sz w:val="22"/>
                <w:szCs w:val="22"/>
              </w:rPr>
            </w:pPr>
            <w:r w:rsidRPr="002B6DDD">
              <w:rPr>
                <w:rFonts w:ascii="Calibri" w:hAnsi="Calibri" w:cs="Calibri"/>
                <w:sz w:val="22"/>
                <w:szCs w:val="22"/>
              </w:rPr>
              <w:t xml:space="preserve">Zapis obrazów, pętli obrazowych i raportów na zewnętrznych nośnikach pamięci typu pendrive w formatach min.: DICOM, MPEG, JPEG, </w:t>
            </w:r>
            <w:proofErr w:type="spellStart"/>
            <w:r w:rsidRPr="002B6DDD">
              <w:rPr>
                <w:rFonts w:ascii="Calibri" w:hAnsi="Calibri" w:cs="Calibri"/>
                <w:sz w:val="22"/>
                <w:szCs w:val="22"/>
              </w:rPr>
              <w:t>RawDATA</w:t>
            </w:r>
            <w:proofErr w:type="spellEnd"/>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1A48D196" w14:textId="77777777" w:rsidR="001572B0" w:rsidRPr="002B6DDD" w:rsidRDefault="001572B0"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769D2515"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05A47C4F" w14:textId="77777777" w:rsidR="001572B0" w:rsidRPr="002B6DDD" w:rsidRDefault="001572B0" w:rsidP="0091201A">
            <w:pPr>
              <w:spacing w:line="276" w:lineRule="auto"/>
              <w:jc w:val="center"/>
              <w:rPr>
                <w:rFonts w:ascii="Calibri" w:hAnsi="Calibri" w:cs="Calibri"/>
                <w:sz w:val="22"/>
                <w:szCs w:val="22"/>
              </w:rPr>
            </w:pPr>
          </w:p>
        </w:tc>
      </w:tr>
      <w:tr w:rsidR="001572B0" w:rsidRPr="002B6DDD" w14:paraId="55303988" w14:textId="77777777" w:rsidTr="00F318B5">
        <w:trPr>
          <w:trHeight w:val="284"/>
        </w:trPr>
        <w:tc>
          <w:tcPr>
            <w:tcW w:w="1133" w:type="dxa"/>
            <w:vAlign w:val="center"/>
          </w:tcPr>
          <w:p w14:paraId="7BF9ADAF"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348917DF" w14:textId="77777777" w:rsidR="001572B0" w:rsidRPr="002B6DDD" w:rsidRDefault="001572B0" w:rsidP="0091201A">
            <w:pPr>
              <w:spacing w:line="276" w:lineRule="auto"/>
              <w:rPr>
                <w:rFonts w:ascii="Calibri" w:eastAsia="Calibri" w:hAnsi="Calibri" w:cs="Calibri"/>
                <w:sz w:val="22"/>
                <w:szCs w:val="22"/>
              </w:rPr>
            </w:pPr>
            <w:r w:rsidRPr="002B6DDD">
              <w:rPr>
                <w:rFonts w:ascii="Calibri" w:hAnsi="Calibri" w:cs="Calibri"/>
                <w:sz w:val="22"/>
                <w:szCs w:val="22"/>
              </w:rPr>
              <w:t xml:space="preserve">Zapis obrazów w postaci surowych danych </w:t>
            </w:r>
            <w:proofErr w:type="spellStart"/>
            <w:r w:rsidRPr="002B6DDD">
              <w:rPr>
                <w:rFonts w:ascii="Calibri" w:hAnsi="Calibri" w:cs="Calibri"/>
                <w:sz w:val="22"/>
                <w:szCs w:val="22"/>
              </w:rPr>
              <w:t>echograficznych</w:t>
            </w:r>
            <w:proofErr w:type="spellEnd"/>
            <w:r w:rsidRPr="002B6DDD">
              <w:rPr>
                <w:rFonts w:ascii="Calibri" w:hAnsi="Calibri" w:cs="Calibri"/>
                <w:sz w:val="22"/>
                <w:szCs w:val="22"/>
              </w:rPr>
              <w:t xml:space="preserve"> celem m. in. analizy regionalnej na stacji roboczej</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0A65A540" w14:textId="77777777" w:rsidR="001572B0" w:rsidRPr="002B6DDD" w:rsidRDefault="001572B0"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7881368D" w14:textId="77777777" w:rsidR="001572B0" w:rsidRPr="002B6DDD" w:rsidRDefault="001572B0" w:rsidP="0091201A">
            <w:pPr>
              <w:widowControl/>
              <w:autoSpaceDE/>
              <w:autoSpaceDN/>
              <w:adjustRightInd/>
              <w:spacing w:line="276" w:lineRule="auto"/>
              <w:jc w:val="center"/>
              <w:rPr>
                <w:rFonts w:ascii="Calibri" w:hAnsi="Calibri" w:cs="Calibri"/>
                <w:b/>
                <w:bCs/>
                <w:color w:val="000000"/>
                <w:sz w:val="22"/>
                <w:szCs w:val="22"/>
              </w:rPr>
            </w:pPr>
          </w:p>
        </w:tc>
        <w:tc>
          <w:tcPr>
            <w:tcW w:w="4170" w:type="dxa"/>
            <w:vAlign w:val="center"/>
          </w:tcPr>
          <w:p w14:paraId="1016C92B" w14:textId="77777777" w:rsidR="001572B0" w:rsidRPr="002B6DDD" w:rsidRDefault="001572B0" w:rsidP="0091201A">
            <w:pPr>
              <w:spacing w:line="276" w:lineRule="auto"/>
              <w:jc w:val="center"/>
              <w:rPr>
                <w:rFonts w:ascii="Calibri" w:hAnsi="Calibri" w:cs="Calibri"/>
                <w:sz w:val="22"/>
                <w:szCs w:val="22"/>
              </w:rPr>
            </w:pPr>
          </w:p>
        </w:tc>
      </w:tr>
      <w:tr w:rsidR="001572B0" w:rsidRPr="002B6DDD" w14:paraId="62DECD84" w14:textId="77777777" w:rsidTr="00F318B5">
        <w:trPr>
          <w:trHeight w:val="284"/>
        </w:trPr>
        <w:tc>
          <w:tcPr>
            <w:tcW w:w="1133" w:type="dxa"/>
            <w:vAlign w:val="center"/>
          </w:tcPr>
          <w:p w14:paraId="361BF81D"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6A0A44FA" w14:textId="77777777" w:rsidR="001572B0" w:rsidRPr="002B6DDD" w:rsidRDefault="001572B0" w:rsidP="0091201A">
            <w:pPr>
              <w:pStyle w:val="Normalny2"/>
              <w:snapToGrid w:val="0"/>
              <w:spacing w:line="276" w:lineRule="auto"/>
              <w:rPr>
                <w:rFonts w:ascii="Calibri" w:hAnsi="Calibri" w:cs="Calibri"/>
                <w:sz w:val="22"/>
                <w:szCs w:val="22"/>
              </w:rPr>
            </w:pPr>
            <w:r w:rsidRPr="002B6DDD">
              <w:rPr>
                <w:rFonts w:ascii="Calibri" w:hAnsi="Calibri" w:cs="Calibri"/>
                <w:sz w:val="22"/>
                <w:szCs w:val="22"/>
              </w:rPr>
              <w:t>Lokalne Archiwum Pacjentów.</w:t>
            </w:r>
            <w:r w:rsidRPr="002B6DDD">
              <w:rPr>
                <w:rFonts w:ascii="Calibri" w:hAnsi="Calibri" w:cs="Calibri"/>
                <w:sz w:val="22"/>
                <w:szCs w:val="22"/>
              </w:rPr>
              <w:br/>
              <w:t>Funkcje zmian (</w:t>
            </w:r>
            <w:proofErr w:type="spellStart"/>
            <w:r w:rsidRPr="002B6DDD">
              <w:rPr>
                <w:rFonts w:ascii="Calibri" w:hAnsi="Calibri" w:cs="Calibri"/>
                <w:sz w:val="22"/>
                <w:szCs w:val="22"/>
              </w:rPr>
              <w:t>postprocessingu</w:t>
            </w:r>
            <w:proofErr w:type="spellEnd"/>
            <w:r w:rsidRPr="002B6DDD">
              <w:rPr>
                <w:rFonts w:ascii="Calibri" w:hAnsi="Calibri" w:cs="Calibri"/>
                <w:sz w:val="22"/>
                <w:szCs w:val="22"/>
              </w:rPr>
              <w:t>) na obrazach z archiwum systemu, minimum:</w:t>
            </w:r>
          </w:p>
          <w:p w14:paraId="27051FDC" w14:textId="77777777" w:rsidR="001572B0" w:rsidRPr="002B6DDD" w:rsidRDefault="001572B0" w:rsidP="0091201A">
            <w:pPr>
              <w:spacing w:line="276" w:lineRule="auto"/>
              <w:rPr>
                <w:rFonts w:ascii="Calibri" w:hAnsi="Calibri" w:cs="Calibri"/>
                <w:sz w:val="22"/>
                <w:szCs w:val="22"/>
              </w:rPr>
            </w:pPr>
            <w:r w:rsidRPr="002B6DDD">
              <w:rPr>
                <w:rFonts w:ascii="Calibri" w:hAnsi="Calibri" w:cs="Calibri"/>
                <w:sz w:val="22"/>
                <w:szCs w:val="22"/>
              </w:rPr>
              <w:t>2D (B-</w:t>
            </w:r>
            <w:proofErr w:type="spellStart"/>
            <w:r w:rsidRPr="002B6DDD">
              <w:rPr>
                <w:rFonts w:ascii="Calibri" w:hAnsi="Calibri" w:cs="Calibri"/>
                <w:sz w:val="22"/>
                <w:szCs w:val="22"/>
              </w:rPr>
              <w:t>Mode</w:t>
            </w:r>
            <w:proofErr w:type="spellEnd"/>
            <w:r w:rsidRPr="002B6DDD">
              <w:rPr>
                <w:rFonts w:ascii="Calibri" w:hAnsi="Calibri" w:cs="Calibri"/>
                <w:sz w:val="22"/>
                <w:szCs w:val="22"/>
              </w:rPr>
              <w:t>) – (pętle/ obrazy bieżące, archiwum wewnętrzne i zewnętrzne)</w:t>
            </w:r>
          </w:p>
          <w:p w14:paraId="0AA40A20" w14:textId="77777777" w:rsidR="001572B0" w:rsidRPr="002B6DDD" w:rsidRDefault="001572B0" w:rsidP="0091201A">
            <w:pPr>
              <w:pStyle w:val="Tekstpodstawowy2"/>
              <w:numPr>
                <w:ilvl w:val="0"/>
                <w:numId w:val="16"/>
              </w:numPr>
              <w:spacing w:after="0" w:line="276" w:lineRule="auto"/>
              <w:ind w:left="472" w:hanging="283"/>
              <w:rPr>
                <w:rFonts w:ascii="Calibri" w:hAnsi="Calibri" w:cs="Calibri"/>
                <w:sz w:val="22"/>
                <w:szCs w:val="22"/>
              </w:rPr>
            </w:pPr>
            <w:r w:rsidRPr="002B6DDD">
              <w:rPr>
                <w:rFonts w:ascii="Calibri" w:hAnsi="Calibri" w:cs="Calibri"/>
                <w:sz w:val="22"/>
                <w:szCs w:val="22"/>
              </w:rPr>
              <w:t>Wzmocnienie</w:t>
            </w:r>
          </w:p>
          <w:p w14:paraId="522520E0" w14:textId="77777777" w:rsidR="001572B0" w:rsidRPr="002B6DDD" w:rsidRDefault="001572B0" w:rsidP="0091201A">
            <w:pPr>
              <w:pStyle w:val="Tekstpodstawowy2"/>
              <w:numPr>
                <w:ilvl w:val="0"/>
                <w:numId w:val="16"/>
              </w:numPr>
              <w:tabs>
                <w:tab w:val="clear" w:pos="0"/>
              </w:tabs>
              <w:spacing w:after="0" w:line="276" w:lineRule="auto"/>
              <w:ind w:left="427" w:hanging="284"/>
              <w:rPr>
                <w:rFonts w:ascii="Calibri" w:hAnsi="Calibri" w:cs="Calibri"/>
                <w:sz w:val="22"/>
                <w:szCs w:val="22"/>
              </w:rPr>
            </w:pPr>
            <w:r w:rsidRPr="002B6DDD">
              <w:rPr>
                <w:rFonts w:ascii="Calibri" w:hAnsi="Calibri" w:cs="Calibri"/>
                <w:sz w:val="22"/>
                <w:szCs w:val="22"/>
              </w:rPr>
              <w:t>Dynamika</w:t>
            </w:r>
          </w:p>
          <w:p w14:paraId="756B1481" w14:textId="77777777" w:rsidR="001572B0" w:rsidRPr="002B6DDD" w:rsidRDefault="001572B0" w:rsidP="0091201A">
            <w:pPr>
              <w:pStyle w:val="Tekstpodstawowy2"/>
              <w:numPr>
                <w:ilvl w:val="0"/>
                <w:numId w:val="16"/>
              </w:numPr>
              <w:tabs>
                <w:tab w:val="clear" w:pos="0"/>
              </w:tabs>
              <w:spacing w:after="0" w:line="276" w:lineRule="auto"/>
              <w:ind w:left="427" w:hanging="284"/>
              <w:rPr>
                <w:rFonts w:ascii="Calibri" w:hAnsi="Calibri" w:cs="Calibri"/>
                <w:sz w:val="22"/>
                <w:szCs w:val="22"/>
              </w:rPr>
            </w:pPr>
            <w:r w:rsidRPr="002B6DDD">
              <w:rPr>
                <w:rFonts w:ascii="Calibri" w:hAnsi="Calibri" w:cs="Calibri"/>
                <w:sz w:val="22"/>
                <w:szCs w:val="22"/>
              </w:rPr>
              <w:t>Mapy szarości</w:t>
            </w:r>
          </w:p>
          <w:p w14:paraId="27FE7E9E" w14:textId="77777777" w:rsidR="001572B0" w:rsidRPr="002B6DDD" w:rsidRDefault="001572B0" w:rsidP="0091201A">
            <w:pPr>
              <w:pStyle w:val="Normalny2"/>
              <w:spacing w:line="276" w:lineRule="auto"/>
              <w:rPr>
                <w:rFonts w:ascii="Calibri" w:hAnsi="Calibri" w:cs="Calibri"/>
                <w:sz w:val="22"/>
                <w:szCs w:val="22"/>
              </w:rPr>
            </w:pPr>
          </w:p>
          <w:p w14:paraId="694C40A6" w14:textId="77777777" w:rsidR="001572B0" w:rsidRPr="002B6DDD" w:rsidRDefault="001572B0" w:rsidP="0091201A">
            <w:pPr>
              <w:pStyle w:val="Normalny2"/>
              <w:spacing w:line="276" w:lineRule="auto"/>
              <w:rPr>
                <w:rFonts w:ascii="Calibri" w:hAnsi="Calibri" w:cs="Calibri"/>
                <w:sz w:val="22"/>
                <w:szCs w:val="22"/>
              </w:rPr>
            </w:pPr>
            <w:r w:rsidRPr="002B6DDD">
              <w:rPr>
                <w:rFonts w:ascii="Calibri" w:hAnsi="Calibri" w:cs="Calibri"/>
                <w:sz w:val="22"/>
                <w:szCs w:val="22"/>
              </w:rPr>
              <w:t>Doppler kolorowy CFM (pętle/ obrazy bieżące, archiwum wewnętrzne i zewnętrzne)</w:t>
            </w:r>
          </w:p>
          <w:p w14:paraId="2D59048F" w14:textId="77777777" w:rsidR="001572B0" w:rsidRPr="002B6DDD" w:rsidRDefault="001572B0" w:rsidP="0091201A">
            <w:pPr>
              <w:pStyle w:val="Tekstpodstawowy2"/>
              <w:numPr>
                <w:ilvl w:val="0"/>
                <w:numId w:val="18"/>
              </w:numPr>
              <w:spacing w:after="0" w:line="276" w:lineRule="auto"/>
              <w:ind w:left="427" w:hanging="284"/>
              <w:rPr>
                <w:rFonts w:ascii="Calibri" w:hAnsi="Calibri" w:cs="Calibri"/>
                <w:sz w:val="22"/>
                <w:szCs w:val="22"/>
              </w:rPr>
            </w:pPr>
            <w:r w:rsidRPr="002B6DDD">
              <w:rPr>
                <w:rFonts w:ascii="Calibri" w:hAnsi="Calibri" w:cs="Calibri"/>
                <w:sz w:val="22"/>
                <w:szCs w:val="22"/>
              </w:rPr>
              <w:t>Wzmocnienie</w:t>
            </w:r>
          </w:p>
          <w:p w14:paraId="4B10BD23" w14:textId="77777777" w:rsidR="001572B0" w:rsidRPr="002B6DDD" w:rsidRDefault="001572B0" w:rsidP="0091201A">
            <w:pPr>
              <w:pStyle w:val="Tekstpodstawowy2"/>
              <w:numPr>
                <w:ilvl w:val="0"/>
                <w:numId w:val="18"/>
              </w:numPr>
              <w:spacing w:after="0" w:line="276" w:lineRule="auto"/>
              <w:ind w:left="427" w:hanging="284"/>
              <w:rPr>
                <w:rFonts w:ascii="Calibri" w:hAnsi="Calibri" w:cs="Calibri"/>
                <w:sz w:val="22"/>
                <w:szCs w:val="22"/>
              </w:rPr>
            </w:pPr>
            <w:r w:rsidRPr="002B6DDD">
              <w:rPr>
                <w:rFonts w:ascii="Calibri" w:hAnsi="Calibri" w:cs="Calibri"/>
                <w:sz w:val="22"/>
                <w:szCs w:val="22"/>
              </w:rPr>
              <w:t>Linia bazowa</w:t>
            </w:r>
          </w:p>
          <w:p w14:paraId="5C34C3BA" w14:textId="77777777" w:rsidR="001572B0" w:rsidRPr="002B6DDD" w:rsidRDefault="001572B0" w:rsidP="0091201A">
            <w:pPr>
              <w:pStyle w:val="Tekstpodstawowy2"/>
              <w:numPr>
                <w:ilvl w:val="0"/>
                <w:numId w:val="18"/>
              </w:numPr>
              <w:spacing w:after="0" w:line="276" w:lineRule="auto"/>
              <w:ind w:left="427" w:hanging="284"/>
              <w:rPr>
                <w:rFonts w:ascii="Calibri" w:hAnsi="Calibri" w:cs="Calibri"/>
                <w:sz w:val="22"/>
                <w:szCs w:val="22"/>
              </w:rPr>
            </w:pPr>
            <w:r w:rsidRPr="002B6DDD">
              <w:rPr>
                <w:rFonts w:ascii="Calibri" w:hAnsi="Calibri" w:cs="Calibri"/>
                <w:sz w:val="22"/>
                <w:szCs w:val="22"/>
              </w:rPr>
              <w:t>Symultaniczna prezentacja B+B/CFM</w:t>
            </w:r>
          </w:p>
          <w:p w14:paraId="6F459281" w14:textId="77777777" w:rsidR="001572B0" w:rsidRPr="002B6DDD" w:rsidRDefault="001572B0" w:rsidP="0091201A">
            <w:pPr>
              <w:pStyle w:val="Tekstpodstawowy2"/>
              <w:numPr>
                <w:ilvl w:val="0"/>
                <w:numId w:val="18"/>
              </w:numPr>
              <w:spacing w:after="0" w:line="276" w:lineRule="auto"/>
              <w:ind w:left="427" w:hanging="284"/>
              <w:rPr>
                <w:rFonts w:ascii="Calibri" w:hAnsi="Calibri" w:cs="Calibri"/>
                <w:sz w:val="22"/>
                <w:szCs w:val="22"/>
              </w:rPr>
            </w:pPr>
            <w:r w:rsidRPr="002B6DDD">
              <w:rPr>
                <w:rFonts w:ascii="Calibri" w:hAnsi="Calibri" w:cs="Calibri"/>
                <w:sz w:val="22"/>
                <w:szCs w:val="22"/>
              </w:rPr>
              <w:t>Odwracanie kierunku przepływu</w:t>
            </w:r>
          </w:p>
          <w:p w14:paraId="5B125A32" w14:textId="77777777" w:rsidR="001572B0" w:rsidRPr="002B6DDD" w:rsidRDefault="001572B0" w:rsidP="0091201A">
            <w:pPr>
              <w:pStyle w:val="Tekstpodstawowy2"/>
              <w:spacing w:after="0" w:line="276" w:lineRule="auto"/>
              <w:rPr>
                <w:rFonts w:ascii="Calibri" w:hAnsi="Calibri" w:cs="Calibri"/>
                <w:sz w:val="22"/>
                <w:szCs w:val="22"/>
              </w:rPr>
            </w:pPr>
          </w:p>
          <w:p w14:paraId="6A1B0967" w14:textId="77777777" w:rsidR="001572B0" w:rsidRPr="002B6DDD" w:rsidRDefault="001572B0" w:rsidP="0091201A">
            <w:pPr>
              <w:pStyle w:val="Tekstpodstawowy2"/>
              <w:spacing w:after="0" w:line="276" w:lineRule="auto"/>
              <w:rPr>
                <w:rFonts w:ascii="Calibri" w:hAnsi="Calibri" w:cs="Calibri"/>
                <w:sz w:val="22"/>
                <w:szCs w:val="22"/>
              </w:rPr>
            </w:pPr>
            <w:r w:rsidRPr="002B6DDD">
              <w:rPr>
                <w:rFonts w:ascii="Calibri" w:hAnsi="Calibri" w:cs="Calibri"/>
                <w:sz w:val="22"/>
                <w:szCs w:val="22"/>
              </w:rPr>
              <w:t>PW-</w:t>
            </w:r>
            <w:proofErr w:type="spellStart"/>
            <w:r w:rsidRPr="002B6DDD">
              <w:rPr>
                <w:rFonts w:ascii="Calibri" w:hAnsi="Calibri" w:cs="Calibri"/>
                <w:sz w:val="22"/>
                <w:szCs w:val="22"/>
              </w:rPr>
              <w:t>Mode</w:t>
            </w:r>
            <w:proofErr w:type="spellEnd"/>
            <w:r w:rsidRPr="002B6DDD">
              <w:rPr>
                <w:rFonts w:ascii="Calibri" w:hAnsi="Calibri" w:cs="Calibri"/>
                <w:sz w:val="22"/>
                <w:szCs w:val="22"/>
              </w:rPr>
              <w:t xml:space="preserve"> (pętle/ obrazy bieżące, archiwum wewnętrzne i zewnętrzne)</w:t>
            </w:r>
          </w:p>
          <w:p w14:paraId="2A449B12" w14:textId="77777777" w:rsidR="001572B0" w:rsidRPr="002B6DDD" w:rsidRDefault="001572B0" w:rsidP="0091201A">
            <w:pPr>
              <w:pStyle w:val="Tekstpodstawowy2"/>
              <w:numPr>
                <w:ilvl w:val="0"/>
                <w:numId w:val="17"/>
              </w:numPr>
              <w:spacing w:after="0" w:line="276" w:lineRule="auto"/>
              <w:ind w:left="427"/>
              <w:rPr>
                <w:rFonts w:ascii="Calibri" w:hAnsi="Calibri" w:cs="Calibri"/>
                <w:sz w:val="22"/>
                <w:szCs w:val="22"/>
              </w:rPr>
            </w:pPr>
            <w:r w:rsidRPr="002B6DDD">
              <w:rPr>
                <w:rFonts w:ascii="Calibri" w:hAnsi="Calibri" w:cs="Calibri"/>
                <w:sz w:val="22"/>
                <w:szCs w:val="22"/>
              </w:rPr>
              <w:t>Wzmocnienie</w:t>
            </w:r>
          </w:p>
          <w:p w14:paraId="24FDD589" w14:textId="77777777" w:rsidR="001572B0" w:rsidRPr="002B6DDD" w:rsidRDefault="001572B0" w:rsidP="0091201A">
            <w:pPr>
              <w:pStyle w:val="Tekstpodstawowy2"/>
              <w:numPr>
                <w:ilvl w:val="0"/>
                <w:numId w:val="17"/>
              </w:numPr>
              <w:spacing w:after="0" w:line="276" w:lineRule="auto"/>
              <w:ind w:left="427"/>
              <w:rPr>
                <w:rFonts w:ascii="Calibri" w:hAnsi="Calibri" w:cs="Calibri"/>
                <w:sz w:val="22"/>
                <w:szCs w:val="22"/>
              </w:rPr>
            </w:pPr>
            <w:r w:rsidRPr="002B6DDD">
              <w:rPr>
                <w:rFonts w:ascii="Calibri" w:hAnsi="Calibri" w:cs="Calibri"/>
                <w:sz w:val="22"/>
                <w:szCs w:val="22"/>
              </w:rPr>
              <w:t>Linia bazowa</w:t>
            </w:r>
          </w:p>
          <w:p w14:paraId="38F5B400" w14:textId="77777777" w:rsidR="001572B0" w:rsidRPr="002B6DDD" w:rsidRDefault="001572B0" w:rsidP="0091201A">
            <w:pPr>
              <w:pStyle w:val="Tekstpodstawowy2"/>
              <w:numPr>
                <w:ilvl w:val="0"/>
                <w:numId w:val="17"/>
              </w:numPr>
              <w:spacing w:after="0" w:line="276" w:lineRule="auto"/>
              <w:ind w:left="427"/>
              <w:rPr>
                <w:rFonts w:ascii="Calibri" w:hAnsi="Calibri" w:cs="Calibri"/>
                <w:sz w:val="22"/>
                <w:szCs w:val="22"/>
              </w:rPr>
            </w:pPr>
            <w:r w:rsidRPr="002B6DDD">
              <w:rPr>
                <w:rFonts w:ascii="Calibri" w:hAnsi="Calibri" w:cs="Calibri"/>
                <w:sz w:val="22"/>
                <w:szCs w:val="22"/>
              </w:rPr>
              <w:t>Korekcja kąta</w:t>
            </w:r>
          </w:p>
          <w:p w14:paraId="45072590" w14:textId="77777777" w:rsidR="001572B0" w:rsidRPr="002B6DDD" w:rsidRDefault="001572B0" w:rsidP="0091201A">
            <w:pPr>
              <w:pStyle w:val="Tekstpodstawowy2"/>
              <w:numPr>
                <w:ilvl w:val="0"/>
                <w:numId w:val="17"/>
              </w:numPr>
              <w:spacing w:after="0" w:line="276" w:lineRule="auto"/>
              <w:ind w:left="427"/>
              <w:rPr>
                <w:rFonts w:ascii="Calibri" w:hAnsi="Calibri" w:cs="Calibri"/>
                <w:sz w:val="22"/>
                <w:szCs w:val="22"/>
              </w:rPr>
            </w:pPr>
            <w:r w:rsidRPr="002B6DDD">
              <w:rPr>
                <w:rFonts w:ascii="Calibri" w:hAnsi="Calibri" w:cs="Calibri"/>
                <w:sz w:val="22"/>
                <w:szCs w:val="22"/>
              </w:rPr>
              <w:t>Inwersja spektrum</w:t>
            </w:r>
          </w:p>
          <w:p w14:paraId="3E38DCAE" w14:textId="77777777" w:rsidR="001572B0" w:rsidRPr="002B6DDD" w:rsidRDefault="001572B0" w:rsidP="0091201A">
            <w:pPr>
              <w:pStyle w:val="Tekstpodstawowy2"/>
              <w:numPr>
                <w:ilvl w:val="0"/>
                <w:numId w:val="17"/>
              </w:numPr>
              <w:spacing w:after="0" w:line="276" w:lineRule="auto"/>
              <w:ind w:left="427"/>
              <w:rPr>
                <w:rFonts w:ascii="Calibri" w:hAnsi="Calibri" w:cs="Calibri"/>
                <w:sz w:val="22"/>
                <w:szCs w:val="22"/>
              </w:rPr>
            </w:pPr>
            <w:r w:rsidRPr="002B6DDD">
              <w:rPr>
                <w:rFonts w:ascii="Calibri" w:hAnsi="Calibri" w:cs="Calibri"/>
                <w:sz w:val="22"/>
                <w:szCs w:val="22"/>
              </w:rPr>
              <w:t>Format wyświetlania</w:t>
            </w:r>
          </w:p>
          <w:p w14:paraId="3740E71B" w14:textId="621C32CF" w:rsidR="001572B0" w:rsidRPr="002B6DDD" w:rsidRDefault="001572B0" w:rsidP="0091201A">
            <w:pPr>
              <w:pStyle w:val="Tekstpodstawowy2"/>
              <w:numPr>
                <w:ilvl w:val="0"/>
                <w:numId w:val="17"/>
              </w:numPr>
              <w:spacing w:after="0" w:line="276" w:lineRule="auto"/>
              <w:ind w:left="427"/>
              <w:rPr>
                <w:rFonts w:ascii="Calibri" w:hAnsi="Calibri" w:cs="Calibri"/>
                <w:sz w:val="22"/>
                <w:szCs w:val="22"/>
              </w:rPr>
            </w:pPr>
            <w:r w:rsidRPr="002B6DDD">
              <w:rPr>
                <w:rFonts w:ascii="Calibri" w:hAnsi="Calibri" w:cs="Calibri"/>
                <w:sz w:val="22"/>
                <w:szCs w:val="22"/>
              </w:rPr>
              <w:t>Szybkość obrazowania (skala czasu)</w:t>
            </w:r>
          </w:p>
          <w:p w14:paraId="4FEEB8AB" w14:textId="77777777" w:rsidR="001572B0" w:rsidRPr="002B6DDD" w:rsidRDefault="001572B0" w:rsidP="0091201A">
            <w:pPr>
              <w:pStyle w:val="Normalny2"/>
              <w:spacing w:line="276" w:lineRule="auto"/>
              <w:rPr>
                <w:rFonts w:ascii="Calibri" w:hAnsi="Calibri" w:cs="Calibri"/>
                <w:sz w:val="22"/>
                <w:szCs w:val="22"/>
              </w:rPr>
            </w:pPr>
            <w:r w:rsidRPr="002B6DDD">
              <w:rPr>
                <w:rFonts w:ascii="Calibri" w:hAnsi="Calibri" w:cs="Calibri"/>
                <w:sz w:val="22"/>
                <w:szCs w:val="22"/>
              </w:rPr>
              <w:t>CW-</w:t>
            </w:r>
            <w:proofErr w:type="spellStart"/>
            <w:r w:rsidRPr="002B6DDD">
              <w:rPr>
                <w:rFonts w:ascii="Calibri" w:hAnsi="Calibri" w:cs="Calibri"/>
                <w:sz w:val="22"/>
                <w:szCs w:val="22"/>
              </w:rPr>
              <w:t>Mode</w:t>
            </w:r>
            <w:proofErr w:type="spellEnd"/>
            <w:r w:rsidRPr="002B6DDD">
              <w:rPr>
                <w:rFonts w:ascii="Calibri" w:hAnsi="Calibri" w:cs="Calibri"/>
                <w:sz w:val="22"/>
                <w:szCs w:val="22"/>
              </w:rPr>
              <w:t xml:space="preserve"> (pętle/ obrazy bieżące, archiwum wewnętrzne i zewnętrzne)</w:t>
            </w:r>
          </w:p>
          <w:p w14:paraId="142F6B5D" w14:textId="77777777" w:rsidR="001572B0" w:rsidRPr="002B6DDD" w:rsidRDefault="001572B0" w:rsidP="0091201A">
            <w:pPr>
              <w:pStyle w:val="Tekstpodstawowy2"/>
              <w:numPr>
                <w:ilvl w:val="0"/>
                <w:numId w:val="19"/>
              </w:numPr>
              <w:spacing w:after="0" w:line="276" w:lineRule="auto"/>
              <w:ind w:left="427"/>
              <w:rPr>
                <w:rFonts w:ascii="Calibri" w:hAnsi="Calibri" w:cs="Calibri"/>
                <w:sz w:val="22"/>
                <w:szCs w:val="22"/>
              </w:rPr>
            </w:pPr>
            <w:r w:rsidRPr="002B6DDD">
              <w:rPr>
                <w:rFonts w:ascii="Calibri" w:hAnsi="Calibri" w:cs="Calibri"/>
                <w:sz w:val="22"/>
                <w:szCs w:val="22"/>
              </w:rPr>
              <w:t>Wzmocnienie</w:t>
            </w:r>
          </w:p>
          <w:p w14:paraId="7A369032" w14:textId="77777777" w:rsidR="001572B0" w:rsidRPr="002B6DDD" w:rsidRDefault="001572B0" w:rsidP="0091201A">
            <w:pPr>
              <w:pStyle w:val="Tekstpodstawowy2"/>
              <w:numPr>
                <w:ilvl w:val="0"/>
                <w:numId w:val="19"/>
              </w:numPr>
              <w:spacing w:after="0" w:line="276" w:lineRule="auto"/>
              <w:ind w:left="427"/>
              <w:rPr>
                <w:rFonts w:ascii="Calibri" w:hAnsi="Calibri" w:cs="Calibri"/>
                <w:sz w:val="22"/>
                <w:szCs w:val="22"/>
              </w:rPr>
            </w:pPr>
            <w:r w:rsidRPr="002B6DDD">
              <w:rPr>
                <w:rFonts w:ascii="Calibri" w:hAnsi="Calibri" w:cs="Calibri"/>
                <w:sz w:val="22"/>
                <w:szCs w:val="22"/>
              </w:rPr>
              <w:t>Korekcja kąta</w:t>
            </w:r>
          </w:p>
          <w:p w14:paraId="26F23A25" w14:textId="2737EBE7" w:rsidR="001572B0" w:rsidRPr="002B6DDD" w:rsidRDefault="001572B0" w:rsidP="0091201A">
            <w:pPr>
              <w:pStyle w:val="Tekstpodstawowy2"/>
              <w:numPr>
                <w:ilvl w:val="0"/>
                <w:numId w:val="19"/>
              </w:numPr>
              <w:spacing w:after="0" w:line="276" w:lineRule="auto"/>
              <w:ind w:left="427"/>
              <w:rPr>
                <w:rFonts w:ascii="Calibri" w:hAnsi="Calibri" w:cs="Calibri"/>
                <w:sz w:val="22"/>
                <w:szCs w:val="22"/>
              </w:rPr>
            </w:pPr>
            <w:r w:rsidRPr="002B6DDD">
              <w:rPr>
                <w:rFonts w:ascii="Calibri" w:hAnsi="Calibri" w:cs="Calibri"/>
                <w:sz w:val="22"/>
                <w:szCs w:val="22"/>
              </w:rPr>
              <w:t>Inwersja spektrum</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35AD64A0" w14:textId="77777777" w:rsidR="001572B0" w:rsidRPr="002B6DDD" w:rsidRDefault="001572B0" w:rsidP="0091201A">
            <w:pPr>
              <w:spacing w:line="276" w:lineRule="auto"/>
              <w:jc w:val="center"/>
              <w:rPr>
                <w:rFonts w:ascii="Calibri" w:hAnsi="Calibri" w:cs="Calibri"/>
                <w:sz w:val="22"/>
                <w:szCs w:val="22"/>
              </w:rPr>
            </w:pPr>
            <w:r w:rsidRPr="002B6DDD">
              <w:rPr>
                <w:rFonts w:ascii="Calibri" w:hAnsi="Calibri" w:cs="Calibri"/>
                <w:sz w:val="22"/>
                <w:szCs w:val="22"/>
              </w:rPr>
              <w:t>Tak, podać</w:t>
            </w:r>
          </w:p>
        </w:tc>
        <w:tc>
          <w:tcPr>
            <w:tcW w:w="2517" w:type="dxa"/>
            <w:vAlign w:val="center"/>
          </w:tcPr>
          <w:p w14:paraId="57FA1707"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30525DA2" w14:textId="77777777" w:rsidR="001572B0" w:rsidRPr="002B6DDD" w:rsidRDefault="001572B0" w:rsidP="0091201A">
            <w:pPr>
              <w:pStyle w:val="Tekstpodstawowy2"/>
              <w:spacing w:after="0" w:line="276" w:lineRule="auto"/>
              <w:ind w:left="792"/>
              <w:jc w:val="center"/>
              <w:rPr>
                <w:rFonts w:ascii="Calibri" w:hAnsi="Calibri" w:cs="Calibri"/>
                <w:color w:val="FF0000"/>
                <w:sz w:val="22"/>
                <w:szCs w:val="22"/>
              </w:rPr>
            </w:pPr>
          </w:p>
        </w:tc>
      </w:tr>
      <w:tr w:rsidR="001572B0" w:rsidRPr="002B6DDD" w14:paraId="1FF55067" w14:textId="77777777" w:rsidTr="00F318B5">
        <w:trPr>
          <w:trHeight w:val="284"/>
        </w:trPr>
        <w:tc>
          <w:tcPr>
            <w:tcW w:w="1133" w:type="dxa"/>
            <w:vAlign w:val="center"/>
          </w:tcPr>
          <w:p w14:paraId="187F2D9A"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62052EF5" w14:textId="77777777" w:rsidR="001572B0" w:rsidRPr="002B6DDD" w:rsidRDefault="001572B0" w:rsidP="0091201A">
            <w:pPr>
              <w:pStyle w:val="Normalny2"/>
              <w:snapToGrid w:val="0"/>
              <w:spacing w:line="276" w:lineRule="auto"/>
              <w:rPr>
                <w:rFonts w:ascii="Calibri" w:hAnsi="Calibri" w:cs="Calibri"/>
                <w:sz w:val="22"/>
                <w:szCs w:val="22"/>
              </w:rPr>
            </w:pPr>
            <w:r w:rsidRPr="002B6DDD">
              <w:rPr>
                <w:rFonts w:ascii="Calibri" w:hAnsi="Calibri" w:cs="Calibri"/>
                <w:sz w:val="22"/>
                <w:szCs w:val="22"/>
              </w:rPr>
              <w:t>Możliwość podpięcia zewnętrznego monitora przez gniazdo HDMI lub display port</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7BE747D0" w14:textId="77777777" w:rsidR="001572B0" w:rsidRPr="002B6DDD" w:rsidRDefault="001572B0" w:rsidP="0091201A">
            <w:pPr>
              <w:spacing w:line="276" w:lineRule="auto"/>
              <w:jc w:val="center"/>
              <w:rPr>
                <w:rFonts w:ascii="Calibri" w:hAnsi="Calibri" w:cs="Calibri"/>
                <w:sz w:val="22"/>
                <w:szCs w:val="22"/>
              </w:rPr>
            </w:pPr>
            <w:r w:rsidRPr="002B6DDD">
              <w:rPr>
                <w:rFonts w:ascii="Calibri" w:hAnsi="Calibri" w:cs="Calibri"/>
                <w:sz w:val="22"/>
                <w:szCs w:val="22"/>
              </w:rPr>
              <w:t>Tak, podać</w:t>
            </w:r>
          </w:p>
        </w:tc>
        <w:tc>
          <w:tcPr>
            <w:tcW w:w="2517" w:type="dxa"/>
            <w:vAlign w:val="center"/>
          </w:tcPr>
          <w:p w14:paraId="72BAFC75"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0A740520" w14:textId="77777777" w:rsidR="001572B0" w:rsidRPr="002B6DDD" w:rsidRDefault="001572B0" w:rsidP="0091201A">
            <w:pPr>
              <w:spacing w:line="276" w:lineRule="auto"/>
              <w:ind w:left="70"/>
              <w:jc w:val="center"/>
              <w:rPr>
                <w:rFonts w:ascii="Calibri" w:hAnsi="Calibri" w:cs="Calibri"/>
                <w:b/>
                <w:bCs/>
                <w:sz w:val="22"/>
                <w:szCs w:val="22"/>
                <w:lang w:eastAsia="en-US"/>
              </w:rPr>
            </w:pPr>
          </w:p>
        </w:tc>
      </w:tr>
      <w:tr w:rsidR="001572B0" w:rsidRPr="002B6DDD" w14:paraId="1006793C" w14:textId="77777777" w:rsidTr="00F318B5">
        <w:trPr>
          <w:trHeight w:val="284"/>
        </w:trPr>
        <w:tc>
          <w:tcPr>
            <w:tcW w:w="1133" w:type="dxa"/>
            <w:vAlign w:val="center"/>
          </w:tcPr>
          <w:p w14:paraId="211A469A"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08134ADB" w14:textId="77777777" w:rsidR="001572B0" w:rsidRPr="002B6DDD" w:rsidRDefault="001572B0" w:rsidP="0091201A">
            <w:pPr>
              <w:spacing w:line="276" w:lineRule="auto"/>
              <w:rPr>
                <w:rFonts w:ascii="Calibri" w:hAnsi="Calibri" w:cs="Calibri"/>
                <w:color w:val="000000"/>
                <w:sz w:val="22"/>
                <w:szCs w:val="22"/>
              </w:rPr>
            </w:pPr>
            <w:r w:rsidRPr="002B6DDD">
              <w:rPr>
                <w:rFonts w:ascii="Calibri" w:hAnsi="Calibri" w:cs="Calibri"/>
                <w:sz w:val="22"/>
                <w:szCs w:val="22"/>
              </w:rPr>
              <w:t>Aparat wyposażony w oprogramowanie do transmisji</w:t>
            </w:r>
          </w:p>
          <w:p w14:paraId="4F471877" w14:textId="77777777" w:rsidR="00C476BF" w:rsidRPr="002B6DDD" w:rsidRDefault="001572B0" w:rsidP="0091201A">
            <w:pPr>
              <w:spacing w:line="276" w:lineRule="auto"/>
              <w:rPr>
                <w:rFonts w:ascii="Calibri" w:hAnsi="Calibri" w:cs="Calibri"/>
                <w:color w:val="000000"/>
                <w:sz w:val="22"/>
                <w:szCs w:val="22"/>
              </w:rPr>
            </w:pPr>
            <w:r w:rsidRPr="002B6DDD">
              <w:rPr>
                <w:rFonts w:ascii="Calibri" w:hAnsi="Calibri" w:cs="Calibri"/>
                <w:color w:val="000000"/>
                <w:sz w:val="22"/>
                <w:szCs w:val="22"/>
              </w:rPr>
              <w:t>DICOM 3.0 z obsługą co najmniej:</w:t>
            </w:r>
          </w:p>
          <w:p w14:paraId="7289E967" w14:textId="77777777" w:rsidR="00C476BF" w:rsidRPr="002B6DDD" w:rsidRDefault="001572B0" w:rsidP="0091201A">
            <w:pPr>
              <w:spacing w:line="276" w:lineRule="auto"/>
              <w:rPr>
                <w:rFonts w:ascii="Calibri" w:hAnsi="Calibri" w:cs="Calibri"/>
                <w:color w:val="000000"/>
                <w:sz w:val="22"/>
                <w:szCs w:val="22"/>
                <w:lang w:val="en-US"/>
              </w:rPr>
            </w:pPr>
            <w:r w:rsidRPr="002B6DDD">
              <w:rPr>
                <w:rFonts w:ascii="Calibri" w:hAnsi="Calibri" w:cs="Calibri"/>
                <w:color w:val="000000"/>
                <w:sz w:val="22"/>
                <w:szCs w:val="22"/>
                <w:lang w:val="en-US"/>
              </w:rPr>
              <w:t>- DICOM 3.0 - SEND/RECEIVE</w:t>
            </w:r>
          </w:p>
          <w:p w14:paraId="7E746D4E" w14:textId="77777777" w:rsidR="00C476BF" w:rsidRPr="002B6DDD" w:rsidRDefault="001572B0" w:rsidP="0091201A">
            <w:pPr>
              <w:spacing w:line="276" w:lineRule="auto"/>
              <w:rPr>
                <w:rFonts w:ascii="Calibri" w:hAnsi="Calibri" w:cs="Calibri"/>
                <w:color w:val="000000"/>
                <w:sz w:val="22"/>
                <w:szCs w:val="22"/>
                <w:lang w:val="en-US"/>
              </w:rPr>
            </w:pPr>
            <w:r w:rsidRPr="002B6DDD">
              <w:rPr>
                <w:rFonts w:ascii="Calibri" w:hAnsi="Calibri" w:cs="Calibri"/>
                <w:color w:val="000000"/>
                <w:sz w:val="22"/>
                <w:szCs w:val="22"/>
                <w:lang w:val="en-US"/>
              </w:rPr>
              <w:t>- DICOM 3.0 - QUERY/RETRIEVE</w:t>
            </w:r>
          </w:p>
          <w:p w14:paraId="5149BF5E" w14:textId="77777777" w:rsidR="00C476BF" w:rsidRPr="002B6DDD" w:rsidRDefault="001572B0" w:rsidP="0091201A">
            <w:pPr>
              <w:spacing w:line="276" w:lineRule="auto"/>
              <w:rPr>
                <w:rFonts w:ascii="Calibri" w:hAnsi="Calibri" w:cs="Calibri"/>
                <w:color w:val="000000"/>
                <w:sz w:val="22"/>
                <w:szCs w:val="22"/>
                <w:lang w:val="en-US"/>
              </w:rPr>
            </w:pPr>
            <w:r w:rsidRPr="002B6DDD">
              <w:rPr>
                <w:rFonts w:ascii="Calibri" w:hAnsi="Calibri" w:cs="Calibri"/>
                <w:color w:val="000000"/>
                <w:sz w:val="22"/>
                <w:szCs w:val="22"/>
                <w:lang w:val="en-US"/>
              </w:rPr>
              <w:t>- DICOM 3.0 - Storage Commitment</w:t>
            </w:r>
          </w:p>
          <w:p w14:paraId="672B5CEB" w14:textId="2AE5E9DE" w:rsidR="001572B0" w:rsidRPr="002B6DDD" w:rsidRDefault="001572B0" w:rsidP="0091201A">
            <w:pPr>
              <w:spacing w:line="276" w:lineRule="auto"/>
              <w:rPr>
                <w:rFonts w:ascii="Calibri" w:hAnsi="Calibri" w:cs="Calibri"/>
                <w:color w:val="000000"/>
                <w:sz w:val="22"/>
                <w:szCs w:val="22"/>
                <w:lang w:val="en-US"/>
              </w:rPr>
            </w:pPr>
            <w:r w:rsidRPr="002B6DDD">
              <w:rPr>
                <w:rFonts w:ascii="Calibri" w:hAnsi="Calibri" w:cs="Calibri"/>
                <w:color w:val="000000"/>
                <w:sz w:val="22"/>
                <w:szCs w:val="22"/>
                <w:lang w:val="en-US"/>
              </w:rPr>
              <w:t>- DICOM 3.0 - Modality WORKLIST</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05988767" w14:textId="77777777" w:rsidR="001572B0" w:rsidRPr="002B6DDD" w:rsidRDefault="001572B0"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478F40B3"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5DB1FB67" w14:textId="77777777" w:rsidR="001572B0" w:rsidRPr="002B6DDD" w:rsidRDefault="001572B0" w:rsidP="0091201A">
            <w:pPr>
              <w:spacing w:line="276" w:lineRule="auto"/>
              <w:jc w:val="center"/>
              <w:rPr>
                <w:rFonts w:ascii="Calibri" w:hAnsi="Calibri" w:cs="Calibri"/>
                <w:color w:val="FF0000"/>
                <w:sz w:val="22"/>
                <w:szCs w:val="22"/>
              </w:rPr>
            </w:pPr>
          </w:p>
        </w:tc>
      </w:tr>
      <w:tr w:rsidR="001572B0" w:rsidRPr="002B6DDD" w14:paraId="508228C6" w14:textId="77777777" w:rsidTr="00F318B5">
        <w:trPr>
          <w:trHeight w:val="284"/>
        </w:trPr>
        <w:tc>
          <w:tcPr>
            <w:tcW w:w="1133" w:type="dxa"/>
            <w:vAlign w:val="center"/>
          </w:tcPr>
          <w:p w14:paraId="6365ABF7"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vAlign w:val="center"/>
          </w:tcPr>
          <w:p w14:paraId="4E831346" w14:textId="77777777" w:rsidR="001572B0" w:rsidRPr="002B6DDD" w:rsidRDefault="001572B0" w:rsidP="0091201A">
            <w:pPr>
              <w:spacing w:line="276" w:lineRule="auto"/>
              <w:rPr>
                <w:rFonts w:ascii="Calibri" w:hAnsi="Calibri" w:cs="Calibri"/>
                <w:color w:val="000000"/>
                <w:sz w:val="22"/>
                <w:szCs w:val="22"/>
              </w:rPr>
            </w:pPr>
            <w:r w:rsidRPr="002B6DDD">
              <w:rPr>
                <w:rFonts w:ascii="Calibri" w:hAnsi="Calibri" w:cs="Calibri"/>
                <w:color w:val="000000"/>
                <w:sz w:val="22"/>
                <w:szCs w:val="22"/>
              </w:rPr>
              <w:t xml:space="preserve">Komunikacja sieciowa (Ethernet) 10 </w:t>
            </w:r>
            <w:proofErr w:type="spellStart"/>
            <w:r w:rsidRPr="002B6DDD">
              <w:rPr>
                <w:rFonts w:ascii="Calibri" w:hAnsi="Calibri" w:cs="Calibri"/>
                <w:color w:val="000000"/>
                <w:sz w:val="22"/>
                <w:szCs w:val="22"/>
              </w:rPr>
              <w:t>Mbps</w:t>
            </w:r>
            <w:proofErr w:type="spellEnd"/>
            <w:r w:rsidRPr="002B6DDD">
              <w:rPr>
                <w:rFonts w:ascii="Calibri" w:hAnsi="Calibri" w:cs="Calibri"/>
                <w:color w:val="000000"/>
                <w:sz w:val="22"/>
                <w:szCs w:val="22"/>
              </w:rPr>
              <w:t xml:space="preserve">, 100 </w:t>
            </w:r>
            <w:proofErr w:type="spellStart"/>
            <w:r w:rsidRPr="002B6DDD">
              <w:rPr>
                <w:rFonts w:ascii="Calibri" w:hAnsi="Calibri" w:cs="Calibri"/>
                <w:color w:val="000000"/>
                <w:sz w:val="22"/>
                <w:szCs w:val="22"/>
              </w:rPr>
              <w:t>Mbps</w:t>
            </w:r>
            <w:proofErr w:type="spellEnd"/>
            <w:r w:rsidRPr="002B6DDD">
              <w:rPr>
                <w:rFonts w:ascii="Calibri" w:hAnsi="Calibri" w:cs="Calibri"/>
                <w:color w:val="000000"/>
                <w:sz w:val="22"/>
                <w:szCs w:val="22"/>
              </w:rPr>
              <w:t xml:space="preserve">, 1 </w:t>
            </w:r>
            <w:proofErr w:type="spellStart"/>
            <w:r w:rsidRPr="002B6DDD">
              <w:rPr>
                <w:rFonts w:ascii="Calibri" w:hAnsi="Calibri" w:cs="Calibri"/>
                <w:color w:val="000000"/>
                <w:sz w:val="22"/>
                <w:szCs w:val="22"/>
              </w:rPr>
              <w:t>Gbps</w:t>
            </w:r>
            <w:proofErr w:type="spellEnd"/>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tcPr>
          <w:p w14:paraId="15873787" w14:textId="77777777" w:rsidR="001572B0" w:rsidRPr="002B6DDD" w:rsidRDefault="001572B0"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7F69FA60"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1FB727E4" w14:textId="77777777" w:rsidR="001572B0" w:rsidRPr="002B6DDD" w:rsidRDefault="001572B0" w:rsidP="0091201A">
            <w:pPr>
              <w:spacing w:line="276" w:lineRule="auto"/>
              <w:jc w:val="center"/>
              <w:rPr>
                <w:rFonts w:ascii="Calibri" w:hAnsi="Calibri" w:cs="Calibri"/>
                <w:color w:val="FF0000"/>
                <w:sz w:val="22"/>
                <w:szCs w:val="22"/>
              </w:rPr>
            </w:pPr>
          </w:p>
        </w:tc>
      </w:tr>
      <w:tr w:rsidR="001572B0" w:rsidRPr="002B6DDD" w14:paraId="3C79EF49" w14:textId="77777777" w:rsidTr="00F318B5">
        <w:trPr>
          <w:trHeight w:val="284"/>
        </w:trPr>
        <w:tc>
          <w:tcPr>
            <w:tcW w:w="1133" w:type="dxa"/>
            <w:shd w:val="clear" w:color="auto" w:fill="F2F2F2" w:themeFill="background1" w:themeFillShade="F2"/>
            <w:vAlign w:val="center"/>
          </w:tcPr>
          <w:p w14:paraId="2C6310B1" w14:textId="77777777" w:rsidR="001572B0" w:rsidRPr="002B6DDD" w:rsidRDefault="001572B0" w:rsidP="0091201A">
            <w:pPr>
              <w:widowControl/>
              <w:autoSpaceDE/>
              <w:autoSpaceDN/>
              <w:adjustRightInd/>
              <w:spacing w:line="276" w:lineRule="auto"/>
              <w:jc w:val="center"/>
              <w:rPr>
                <w:rFonts w:ascii="Calibri" w:hAnsi="Calibri" w:cs="Calibri"/>
                <w:b/>
                <w:sz w:val="22"/>
                <w:szCs w:val="22"/>
              </w:rPr>
            </w:pPr>
            <w:r w:rsidRPr="002B6DDD">
              <w:rPr>
                <w:rFonts w:ascii="Calibri" w:hAnsi="Calibri" w:cs="Calibri"/>
                <w:b/>
                <w:sz w:val="22"/>
                <w:szCs w:val="22"/>
              </w:rPr>
              <w:t>VI</w:t>
            </w:r>
          </w:p>
        </w:tc>
        <w:tc>
          <w:tcPr>
            <w:tcW w:w="12329" w:type="dxa"/>
            <w:gridSpan w:val="4"/>
            <w:tcBorders>
              <w:top w:val="single" w:sz="6" w:space="0" w:color="auto"/>
              <w:left w:val="single" w:sz="6" w:space="0" w:color="auto"/>
              <w:bottom w:val="single" w:sz="6" w:space="0" w:color="auto"/>
            </w:tcBorders>
            <w:shd w:val="clear" w:color="auto" w:fill="F2F2F2" w:themeFill="background1" w:themeFillShade="F2"/>
            <w:vAlign w:val="center"/>
          </w:tcPr>
          <w:p w14:paraId="6F842B31" w14:textId="77777777" w:rsidR="001572B0" w:rsidRPr="002B6DDD" w:rsidRDefault="001572B0" w:rsidP="0091201A">
            <w:pPr>
              <w:spacing w:line="276" w:lineRule="auto"/>
              <w:jc w:val="center"/>
              <w:rPr>
                <w:rFonts w:ascii="Calibri" w:hAnsi="Calibri" w:cs="Calibri"/>
                <w:b/>
                <w:sz w:val="22"/>
                <w:szCs w:val="22"/>
              </w:rPr>
            </w:pPr>
            <w:r w:rsidRPr="002B6DDD">
              <w:rPr>
                <w:rFonts w:ascii="Calibri" w:hAnsi="Calibri" w:cs="Calibri"/>
                <w:b/>
                <w:sz w:val="22"/>
                <w:szCs w:val="22"/>
              </w:rPr>
              <w:t>GŁOWICE</w:t>
            </w:r>
          </w:p>
        </w:tc>
      </w:tr>
      <w:tr w:rsidR="001572B0" w:rsidRPr="002B6DDD" w14:paraId="4698A76F" w14:textId="77777777" w:rsidTr="00CD5192">
        <w:trPr>
          <w:trHeight w:val="284"/>
        </w:trPr>
        <w:tc>
          <w:tcPr>
            <w:tcW w:w="1133" w:type="dxa"/>
            <w:vAlign w:val="center"/>
          </w:tcPr>
          <w:p w14:paraId="2CDDA05B"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auto"/>
            <w:vAlign w:val="center"/>
          </w:tcPr>
          <w:p w14:paraId="4D5D9EEC" w14:textId="153F4B33" w:rsidR="001572B0" w:rsidRPr="002B6DDD" w:rsidRDefault="001572B0" w:rsidP="0091201A">
            <w:pPr>
              <w:spacing w:line="276" w:lineRule="auto"/>
              <w:rPr>
                <w:rStyle w:val="cf01"/>
                <w:rFonts w:ascii="Calibri" w:hAnsi="Calibri" w:cs="Calibri"/>
                <w:sz w:val="22"/>
                <w:szCs w:val="22"/>
              </w:rPr>
            </w:pPr>
            <w:r w:rsidRPr="002B6DDD">
              <w:rPr>
                <w:rFonts w:ascii="Calibri" w:hAnsi="Calibri" w:cs="Calibri"/>
                <w:b/>
                <w:sz w:val="22"/>
                <w:szCs w:val="22"/>
                <w:u w:val="single"/>
              </w:rPr>
              <w:t>Sektorowa matrycowa, elektroniczna,</w:t>
            </w:r>
            <w:r w:rsidRPr="002B6DDD">
              <w:rPr>
                <w:rFonts w:ascii="Calibri" w:hAnsi="Calibri" w:cs="Calibri"/>
                <w:b/>
                <w:sz w:val="22"/>
                <w:szCs w:val="22"/>
              </w:rPr>
              <w:t xml:space="preserve"> wieloczęstotliwościowa głowica wolumetryczna 3D/ 4D do </w:t>
            </w:r>
            <w:r w:rsidRPr="002B6DDD">
              <w:rPr>
                <w:rFonts w:ascii="Calibri" w:hAnsi="Calibri" w:cs="Calibri"/>
                <w:sz w:val="22"/>
                <w:szCs w:val="22"/>
              </w:rPr>
              <w:t>badań kardiologicznych dorosłych, o zakresie częstotliwości obrazowania obejmującym przedział min. 1,5 – 5,0 MHz</w:t>
            </w:r>
          </w:p>
        </w:tc>
        <w:tc>
          <w:tcPr>
            <w:tcW w:w="2408" w:type="dxa"/>
            <w:tcBorders>
              <w:top w:val="single" w:sz="6" w:space="0" w:color="auto"/>
              <w:left w:val="single" w:sz="6" w:space="0" w:color="auto"/>
              <w:bottom w:val="single" w:sz="6" w:space="0" w:color="auto"/>
              <w:right w:val="single" w:sz="6" w:space="0" w:color="auto"/>
            </w:tcBorders>
            <w:vAlign w:val="center"/>
          </w:tcPr>
          <w:p w14:paraId="1BA691BD" w14:textId="77777777" w:rsidR="001572B0" w:rsidRPr="002B6DDD" w:rsidRDefault="001572B0" w:rsidP="0091201A">
            <w:pPr>
              <w:pStyle w:val="Style21"/>
              <w:widowControl/>
              <w:tabs>
                <w:tab w:val="left" w:pos="1385"/>
              </w:tabs>
              <w:spacing w:line="276" w:lineRule="auto"/>
              <w:jc w:val="center"/>
              <w:rPr>
                <w:rStyle w:val="FontStyle113"/>
                <w:rFonts w:ascii="Calibri" w:hAnsi="Calibri" w:cs="Calibri"/>
                <w:sz w:val="22"/>
                <w:szCs w:val="22"/>
              </w:rPr>
            </w:pPr>
            <w:r w:rsidRPr="002B6DDD">
              <w:rPr>
                <w:rFonts w:ascii="Calibri" w:hAnsi="Calibri" w:cs="Calibri"/>
                <w:sz w:val="22"/>
                <w:szCs w:val="22"/>
              </w:rPr>
              <w:t>Tak, podać</w:t>
            </w:r>
          </w:p>
        </w:tc>
        <w:tc>
          <w:tcPr>
            <w:tcW w:w="2517" w:type="dxa"/>
            <w:vAlign w:val="center"/>
          </w:tcPr>
          <w:p w14:paraId="6031B682"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6E337191" w14:textId="77777777" w:rsidR="001572B0" w:rsidRPr="002B6DDD" w:rsidRDefault="001572B0" w:rsidP="0091201A">
            <w:pPr>
              <w:spacing w:line="276" w:lineRule="auto"/>
              <w:jc w:val="center"/>
              <w:rPr>
                <w:rFonts w:ascii="Calibri" w:hAnsi="Calibri" w:cs="Calibri"/>
                <w:b/>
                <w:bCs/>
                <w:color w:val="FF0000"/>
                <w:sz w:val="22"/>
                <w:szCs w:val="22"/>
              </w:rPr>
            </w:pPr>
          </w:p>
        </w:tc>
      </w:tr>
      <w:tr w:rsidR="001572B0" w:rsidRPr="002B6DDD" w14:paraId="39BDE027" w14:textId="77777777" w:rsidTr="00CD5192">
        <w:trPr>
          <w:trHeight w:val="284"/>
        </w:trPr>
        <w:tc>
          <w:tcPr>
            <w:tcW w:w="1133" w:type="dxa"/>
            <w:vAlign w:val="center"/>
          </w:tcPr>
          <w:p w14:paraId="695C2C8E"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auto"/>
            <w:vAlign w:val="center"/>
          </w:tcPr>
          <w:p w14:paraId="10263E9F" w14:textId="77777777" w:rsidR="001572B0" w:rsidRPr="002B6DDD" w:rsidRDefault="001572B0" w:rsidP="0091201A">
            <w:pPr>
              <w:spacing w:line="276" w:lineRule="auto"/>
              <w:rPr>
                <w:rStyle w:val="cf01"/>
                <w:rFonts w:ascii="Calibri" w:hAnsi="Calibri" w:cs="Calibri"/>
                <w:sz w:val="22"/>
                <w:szCs w:val="22"/>
              </w:rPr>
            </w:pPr>
            <w:r w:rsidRPr="002B6DDD">
              <w:rPr>
                <w:rFonts w:ascii="Calibri" w:hAnsi="Calibri" w:cs="Calibri"/>
                <w:sz w:val="22"/>
                <w:szCs w:val="22"/>
              </w:rPr>
              <w:t xml:space="preserve">Głębokość obrazowania nie mniej niż </w:t>
            </w:r>
            <w:smartTag w:uri="urn:schemas-microsoft-com:office:smarttags" w:element="metricconverter">
              <w:smartTagPr>
                <w:attr w:name="ProductID" w:val="30 cm"/>
              </w:smartTagPr>
              <w:r w:rsidRPr="002B6DDD">
                <w:rPr>
                  <w:rFonts w:ascii="Calibri" w:hAnsi="Calibri" w:cs="Calibri"/>
                  <w:sz w:val="22"/>
                  <w:szCs w:val="22"/>
                </w:rPr>
                <w:t>30 cm</w:t>
              </w:r>
            </w:smartTag>
          </w:p>
        </w:tc>
        <w:tc>
          <w:tcPr>
            <w:tcW w:w="2408" w:type="dxa"/>
            <w:tcBorders>
              <w:top w:val="single" w:sz="6" w:space="0" w:color="auto"/>
              <w:left w:val="single" w:sz="6" w:space="0" w:color="auto"/>
              <w:bottom w:val="single" w:sz="6" w:space="0" w:color="auto"/>
              <w:right w:val="single" w:sz="6" w:space="0" w:color="auto"/>
            </w:tcBorders>
            <w:vAlign w:val="center"/>
          </w:tcPr>
          <w:p w14:paraId="263D16FB" w14:textId="77777777" w:rsidR="001572B0" w:rsidRPr="002B6DDD" w:rsidRDefault="001572B0" w:rsidP="0091201A">
            <w:pPr>
              <w:pStyle w:val="Style21"/>
              <w:widowControl/>
              <w:tabs>
                <w:tab w:val="left" w:pos="1385"/>
              </w:tabs>
              <w:spacing w:line="276" w:lineRule="auto"/>
              <w:jc w:val="center"/>
              <w:rPr>
                <w:rStyle w:val="FontStyle113"/>
                <w:rFonts w:ascii="Calibri" w:hAnsi="Calibri" w:cs="Calibri"/>
                <w:sz w:val="22"/>
                <w:szCs w:val="22"/>
              </w:rPr>
            </w:pPr>
            <w:r w:rsidRPr="002B6DDD">
              <w:rPr>
                <w:rStyle w:val="FontStyle113"/>
                <w:rFonts w:ascii="Calibri" w:hAnsi="Calibri" w:cs="Calibri"/>
                <w:sz w:val="22"/>
                <w:szCs w:val="22"/>
              </w:rPr>
              <w:t>Tak, podać</w:t>
            </w:r>
          </w:p>
        </w:tc>
        <w:tc>
          <w:tcPr>
            <w:tcW w:w="2517" w:type="dxa"/>
            <w:vAlign w:val="center"/>
          </w:tcPr>
          <w:p w14:paraId="10A75E06"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7FCEC08D" w14:textId="77777777" w:rsidR="001572B0" w:rsidRPr="002B6DDD" w:rsidRDefault="001572B0" w:rsidP="0091201A">
            <w:pPr>
              <w:spacing w:line="276" w:lineRule="auto"/>
              <w:jc w:val="center"/>
              <w:rPr>
                <w:rFonts w:ascii="Calibri" w:hAnsi="Calibri" w:cs="Calibri"/>
                <w:sz w:val="22"/>
                <w:szCs w:val="22"/>
              </w:rPr>
            </w:pPr>
          </w:p>
        </w:tc>
      </w:tr>
      <w:tr w:rsidR="001572B0" w:rsidRPr="002B6DDD" w14:paraId="74935F13" w14:textId="77777777" w:rsidTr="00CD5192">
        <w:trPr>
          <w:trHeight w:val="284"/>
        </w:trPr>
        <w:tc>
          <w:tcPr>
            <w:tcW w:w="1133" w:type="dxa"/>
            <w:vAlign w:val="center"/>
          </w:tcPr>
          <w:p w14:paraId="444D069E"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auto"/>
            <w:vAlign w:val="center"/>
          </w:tcPr>
          <w:p w14:paraId="5A03BC0E" w14:textId="77777777" w:rsidR="001572B0" w:rsidRPr="002B6DDD" w:rsidRDefault="001572B0" w:rsidP="0091201A">
            <w:pPr>
              <w:spacing w:line="276" w:lineRule="auto"/>
              <w:rPr>
                <w:rStyle w:val="cf01"/>
                <w:rFonts w:ascii="Calibri" w:hAnsi="Calibri" w:cs="Calibri"/>
                <w:sz w:val="22"/>
                <w:szCs w:val="22"/>
              </w:rPr>
            </w:pPr>
            <w:r w:rsidRPr="002B6DDD">
              <w:rPr>
                <w:rFonts w:ascii="Calibri" w:hAnsi="Calibri" w:cs="Calibri"/>
                <w:sz w:val="22"/>
                <w:szCs w:val="22"/>
              </w:rPr>
              <w:t>Kąt pola obrazowania nie mniej niż 9</w:t>
            </w:r>
            <w:r w:rsidRPr="002B6DDD">
              <w:rPr>
                <w:rFonts w:ascii="Calibri" w:hAnsi="Calibri" w:cs="Calibri"/>
                <w:sz w:val="22"/>
                <w:szCs w:val="22"/>
                <w:lang w:eastAsia="zh-CN"/>
              </w:rPr>
              <w:t>0º</w:t>
            </w:r>
          </w:p>
        </w:tc>
        <w:tc>
          <w:tcPr>
            <w:tcW w:w="2408" w:type="dxa"/>
            <w:tcBorders>
              <w:top w:val="single" w:sz="6" w:space="0" w:color="auto"/>
              <w:left w:val="single" w:sz="6" w:space="0" w:color="auto"/>
              <w:bottom w:val="single" w:sz="6" w:space="0" w:color="auto"/>
              <w:right w:val="single" w:sz="6" w:space="0" w:color="auto"/>
            </w:tcBorders>
            <w:vAlign w:val="center"/>
          </w:tcPr>
          <w:p w14:paraId="5C524B10" w14:textId="77777777" w:rsidR="001572B0" w:rsidRPr="002B6DDD" w:rsidRDefault="001572B0" w:rsidP="0091201A">
            <w:pPr>
              <w:pStyle w:val="Style21"/>
              <w:widowControl/>
              <w:tabs>
                <w:tab w:val="left" w:pos="1385"/>
              </w:tabs>
              <w:spacing w:line="276" w:lineRule="auto"/>
              <w:jc w:val="center"/>
              <w:rPr>
                <w:rStyle w:val="FontStyle113"/>
                <w:rFonts w:ascii="Calibri" w:hAnsi="Calibri" w:cs="Calibri"/>
                <w:sz w:val="22"/>
                <w:szCs w:val="22"/>
              </w:rPr>
            </w:pPr>
            <w:r w:rsidRPr="002B6DDD">
              <w:rPr>
                <w:rStyle w:val="FontStyle113"/>
                <w:rFonts w:ascii="Calibri" w:hAnsi="Calibri" w:cs="Calibri"/>
                <w:sz w:val="22"/>
                <w:szCs w:val="22"/>
              </w:rPr>
              <w:t>Tak, podać</w:t>
            </w:r>
          </w:p>
        </w:tc>
        <w:tc>
          <w:tcPr>
            <w:tcW w:w="2517" w:type="dxa"/>
            <w:vAlign w:val="center"/>
          </w:tcPr>
          <w:p w14:paraId="5C1686D1"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673EF03E" w14:textId="77777777" w:rsidR="001572B0" w:rsidRPr="002B6DDD" w:rsidRDefault="001572B0" w:rsidP="0091201A">
            <w:pPr>
              <w:spacing w:line="276" w:lineRule="auto"/>
              <w:jc w:val="center"/>
              <w:rPr>
                <w:rFonts w:ascii="Calibri" w:hAnsi="Calibri" w:cs="Calibri"/>
                <w:sz w:val="22"/>
                <w:szCs w:val="22"/>
              </w:rPr>
            </w:pPr>
          </w:p>
        </w:tc>
      </w:tr>
      <w:tr w:rsidR="001572B0" w:rsidRPr="002B6DDD" w14:paraId="7A4DE2A7" w14:textId="77777777" w:rsidTr="00CD5192">
        <w:trPr>
          <w:trHeight w:val="284"/>
        </w:trPr>
        <w:tc>
          <w:tcPr>
            <w:tcW w:w="1133" w:type="dxa"/>
            <w:vAlign w:val="center"/>
          </w:tcPr>
          <w:p w14:paraId="54B352F6"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auto"/>
            <w:vAlign w:val="center"/>
          </w:tcPr>
          <w:p w14:paraId="7E829954" w14:textId="77777777" w:rsidR="001572B0" w:rsidRPr="002B6DDD" w:rsidRDefault="001572B0" w:rsidP="0091201A">
            <w:pPr>
              <w:spacing w:line="276" w:lineRule="auto"/>
              <w:rPr>
                <w:rStyle w:val="cf01"/>
                <w:rFonts w:ascii="Calibri" w:hAnsi="Calibri" w:cs="Calibri"/>
                <w:sz w:val="22"/>
                <w:szCs w:val="22"/>
              </w:rPr>
            </w:pPr>
            <w:r w:rsidRPr="002B6DDD">
              <w:rPr>
                <w:rFonts w:ascii="Calibri" w:hAnsi="Calibri" w:cs="Calibri"/>
                <w:sz w:val="22"/>
                <w:szCs w:val="22"/>
              </w:rPr>
              <w:t>Ilość kryształów tworzących obraz min. 5000</w:t>
            </w:r>
          </w:p>
        </w:tc>
        <w:tc>
          <w:tcPr>
            <w:tcW w:w="2408" w:type="dxa"/>
            <w:tcBorders>
              <w:top w:val="single" w:sz="6" w:space="0" w:color="auto"/>
              <w:left w:val="single" w:sz="6" w:space="0" w:color="auto"/>
              <w:bottom w:val="single" w:sz="6" w:space="0" w:color="auto"/>
              <w:right w:val="single" w:sz="6" w:space="0" w:color="auto"/>
            </w:tcBorders>
            <w:vAlign w:val="center"/>
          </w:tcPr>
          <w:p w14:paraId="73413648" w14:textId="77777777" w:rsidR="001572B0" w:rsidRPr="002B6DDD" w:rsidRDefault="001572B0" w:rsidP="0091201A">
            <w:pPr>
              <w:pStyle w:val="Style21"/>
              <w:widowControl/>
              <w:tabs>
                <w:tab w:val="left" w:pos="1385"/>
              </w:tabs>
              <w:spacing w:line="276" w:lineRule="auto"/>
              <w:jc w:val="center"/>
              <w:rPr>
                <w:rStyle w:val="FontStyle113"/>
                <w:rFonts w:ascii="Calibri" w:hAnsi="Calibri" w:cs="Calibri"/>
                <w:sz w:val="22"/>
                <w:szCs w:val="22"/>
              </w:rPr>
            </w:pPr>
            <w:r w:rsidRPr="002B6DDD">
              <w:rPr>
                <w:rStyle w:val="FontStyle113"/>
                <w:rFonts w:ascii="Calibri" w:hAnsi="Calibri" w:cs="Calibri"/>
                <w:sz w:val="22"/>
                <w:szCs w:val="22"/>
              </w:rPr>
              <w:t>Tak, podać</w:t>
            </w:r>
          </w:p>
        </w:tc>
        <w:tc>
          <w:tcPr>
            <w:tcW w:w="2517" w:type="dxa"/>
            <w:vAlign w:val="center"/>
          </w:tcPr>
          <w:p w14:paraId="27CC5148"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64570B00" w14:textId="77777777" w:rsidR="001572B0" w:rsidRPr="002B6DDD" w:rsidRDefault="001572B0" w:rsidP="0091201A">
            <w:pPr>
              <w:spacing w:line="276" w:lineRule="auto"/>
              <w:jc w:val="center"/>
              <w:rPr>
                <w:rFonts w:ascii="Calibri" w:hAnsi="Calibri" w:cs="Calibri"/>
                <w:color w:val="FF0000"/>
                <w:sz w:val="22"/>
                <w:szCs w:val="22"/>
              </w:rPr>
            </w:pPr>
          </w:p>
        </w:tc>
      </w:tr>
      <w:tr w:rsidR="001572B0" w:rsidRPr="002B6DDD" w14:paraId="5B8E10D8" w14:textId="77777777" w:rsidTr="00CD5192">
        <w:trPr>
          <w:trHeight w:val="284"/>
        </w:trPr>
        <w:tc>
          <w:tcPr>
            <w:tcW w:w="1133" w:type="dxa"/>
            <w:vAlign w:val="center"/>
          </w:tcPr>
          <w:p w14:paraId="18FD10D7"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auto"/>
            <w:vAlign w:val="center"/>
          </w:tcPr>
          <w:p w14:paraId="3F7BB86F" w14:textId="77777777" w:rsidR="001572B0" w:rsidRPr="002B6DDD" w:rsidRDefault="001572B0" w:rsidP="0091201A">
            <w:pPr>
              <w:spacing w:line="276" w:lineRule="auto"/>
              <w:rPr>
                <w:rStyle w:val="cf01"/>
                <w:rFonts w:ascii="Calibri" w:hAnsi="Calibri" w:cs="Calibri"/>
                <w:sz w:val="22"/>
                <w:szCs w:val="22"/>
              </w:rPr>
            </w:pPr>
            <w:r w:rsidRPr="002B6DDD">
              <w:rPr>
                <w:rFonts w:ascii="Calibri" w:hAnsi="Calibri" w:cs="Calibri"/>
                <w:sz w:val="22"/>
                <w:szCs w:val="22"/>
              </w:rPr>
              <w:t>Obrazowanie trójwymiarowe w czasie rzeczywistym, obrazowanie trójwymiarowe w trybie kolor Doppler</w:t>
            </w:r>
          </w:p>
        </w:tc>
        <w:tc>
          <w:tcPr>
            <w:tcW w:w="2408" w:type="dxa"/>
            <w:tcBorders>
              <w:top w:val="single" w:sz="6" w:space="0" w:color="auto"/>
              <w:left w:val="single" w:sz="6" w:space="0" w:color="auto"/>
              <w:bottom w:val="single" w:sz="6" w:space="0" w:color="auto"/>
              <w:right w:val="single" w:sz="6" w:space="0" w:color="auto"/>
            </w:tcBorders>
            <w:vAlign w:val="center"/>
          </w:tcPr>
          <w:p w14:paraId="085F5A3C" w14:textId="77777777" w:rsidR="001572B0" w:rsidRPr="002B6DDD" w:rsidRDefault="001572B0" w:rsidP="0091201A">
            <w:pPr>
              <w:pStyle w:val="Style21"/>
              <w:widowControl/>
              <w:tabs>
                <w:tab w:val="left" w:pos="1385"/>
              </w:tabs>
              <w:spacing w:line="276" w:lineRule="auto"/>
              <w:jc w:val="center"/>
              <w:rPr>
                <w:rStyle w:val="FontStyle113"/>
                <w:rFonts w:ascii="Calibri" w:hAnsi="Calibri" w:cs="Calibri"/>
                <w:sz w:val="22"/>
                <w:szCs w:val="22"/>
              </w:rPr>
            </w:pPr>
            <w:r w:rsidRPr="002B6DDD">
              <w:rPr>
                <w:rFonts w:ascii="Calibri" w:hAnsi="Calibri" w:cs="Calibri"/>
                <w:sz w:val="22"/>
                <w:szCs w:val="22"/>
              </w:rPr>
              <w:t>Tak</w:t>
            </w:r>
          </w:p>
        </w:tc>
        <w:tc>
          <w:tcPr>
            <w:tcW w:w="2517" w:type="dxa"/>
            <w:vAlign w:val="center"/>
          </w:tcPr>
          <w:p w14:paraId="4D157674"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4B6E24FE" w14:textId="77777777" w:rsidR="001572B0" w:rsidRPr="002B6DDD" w:rsidRDefault="001572B0" w:rsidP="0091201A">
            <w:pPr>
              <w:pStyle w:val="Style21"/>
              <w:widowControl/>
              <w:tabs>
                <w:tab w:val="left" w:pos="1385"/>
              </w:tabs>
              <w:spacing w:line="276" w:lineRule="auto"/>
              <w:jc w:val="center"/>
              <w:rPr>
                <w:rStyle w:val="FontStyle113"/>
                <w:rFonts w:ascii="Calibri" w:hAnsi="Calibri" w:cs="Calibri"/>
                <w:sz w:val="22"/>
                <w:szCs w:val="22"/>
              </w:rPr>
            </w:pPr>
          </w:p>
        </w:tc>
      </w:tr>
      <w:tr w:rsidR="001572B0" w:rsidRPr="002B6DDD" w14:paraId="51C95FE5" w14:textId="77777777" w:rsidTr="00CD5192">
        <w:trPr>
          <w:trHeight w:val="284"/>
        </w:trPr>
        <w:tc>
          <w:tcPr>
            <w:tcW w:w="1133" w:type="dxa"/>
            <w:vAlign w:val="center"/>
          </w:tcPr>
          <w:p w14:paraId="74290FDF"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auto"/>
            <w:vAlign w:val="center"/>
          </w:tcPr>
          <w:p w14:paraId="6652E34F" w14:textId="77777777" w:rsidR="001572B0" w:rsidRPr="002B6DDD" w:rsidRDefault="001572B0" w:rsidP="0091201A">
            <w:pPr>
              <w:spacing w:line="276" w:lineRule="auto"/>
              <w:rPr>
                <w:rStyle w:val="cf01"/>
                <w:rFonts w:ascii="Calibri" w:hAnsi="Calibri" w:cs="Calibri"/>
                <w:sz w:val="22"/>
                <w:szCs w:val="22"/>
              </w:rPr>
            </w:pPr>
            <w:r w:rsidRPr="002B6DDD">
              <w:rPr>
                <w:rFonts w:ascii="Calibri" w:hAnsi="Calibri" w:cs="Calibri"/>
                <w:sz w:val="22"/>
                <w:szCs w:val="22"/>
              </w:rPr>
              <w:t>Obrazowanie wielopłaszczyznowe w czasie rzeczywistym 3 płaszczyzny jednocześnie</w:t>
            </w:r>
          </w:p>
        </w:tc>
        <w:tc>
          <w:tcPr>
            <w:tcW w:w="2408" w:type="dxa"/>
            <w:tcBorders>
              <w:top w:val="single" w:sz="6" w:space="0" w:color="auto"/>
              <w:left w:val="single" w:sz="6" w:space="0" w:color="auto"/>
              <w:bottom w:val="single" w:sz="6" w:space="0" w:color="auto"/>
              <w:right w:val="single" w:sz="6" w:space="0" w:color="auto"/>
            </w:tcBorders>
            <w:vAlign w:val="center"/>
          </w:tcPr>
          <w:p w14:paraId="14E72CF0" w14:textId="77777777" w:rsidR="001572B0" w:rsidRPr="002B6DDD" w:rsidRDefault="001572B0" w:rsidP="0091201A">
            <w:pPr>
              <w:pStyle w:val="Style21"/>
              <w:widowControl/>
              <w:tabs>
                <w:tab w:val="left" w:pos="1385"/>
              </w:tabs>
              <w:spacing w:line="276" w:lineRule="auto"/>
              <w:jc w:val="center"/>
              <w:rPr>
                <w:rStyle w:val="FontStyle113"/>
                <w:rFonts w:ascii="Calibri" w:hAnsi="Calibri" w:cs="Calibri"/>
                <w:sz w:val="22"/>
                <w:szCs w:val="22"/>
              </w:rPr>
            </w:pPr>
            <w:r w:rsidRPr="002B6DDD">
              <w:rPr>
                <w:rFonts w:ascii="Calibri" w:hAnsi="Calibri" w:cs="Calibri"/>
                <w:sz w:val="22"/>
                <w:szCs w:val="22"/>
              </w:rPr>
              <w:t>Tak</w:t>
            </w:r>
          </w:p>
        </w:tc>
        <w:tc>
          <w:tcPr>
            <w:tcW w:w="2517" w:type="dxa"/>
            <w:vAlign w:val="center"/>
          </w:tcPr>
          <w:p w14:paraId="03B3A17F"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1D47425B" w14:textId="77777777" w:rsidR="001572B0" w:rsidRPr="002B6DDD" w:rsidRDefault="001572B0" w:rsidP="0091201A">
            <w:pPr>
              <w:pStyle w:val="Style21"/>
              <w:widowControl/>
              <w:tabs>
                <w:tab w:val="left" w:pos="1385"/>
              </w:tabs>
              <w:spacing w:line="276" w:lineRule="auto"/>
              <w:jc w:val="center"/>
              <w:rPr>
                <w:rStyle w:val="FontStyle113"/>
                <w:rFonts w:ascii="Calibri" w:hAnsi="Calibri" w:cs="Calibri"/>
                <w:sz w:val="22"/>
                <w:szCs w:val="22"/>
              </w:rPr>
            </w:pPr>
          </w:p>
        </w:tc>
      </w:tr>
      <w:tr w:rsidR="001572B0" w:rsidRPr="002B6DDD" w14:paraId="4CB6154A" w14:textId="77777777" w:rsidTr="00CD5192">
        <w:trPr>
          <w:trHeight w:val="284"/>
        </w:trPr>
        <w:tc>
          <w:tcPr>
            <w:tcW w:w="1133" w:type="dxa"/>
            <w:vAlign w:val="center"/>
          </w:tcPr>
          <w:p w14:paraId="3570AEEE"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auto"/>
            <w:vAlign w:val="center"/>
          </w:tcPr>
          <w:p w14:paraId="3EF3B907" w14:textId="77777777" w:rsidR="001572B0" w:rsidRPr="002B6DDD" w:rsidRDefault="001572B0" w:rsidP="00CD5192">
            <w:pPr>
              <w:rPr>
                <w:rFonts w:ascii="Calibri" w:hAnsi="Calibri" w:cs="Calibri"/>
                <w:sz w:val="22"/>
                <w:szCs w:val="22"/>
              </w:rPr>
            </w:pPr>
            <w:r w:rsidRPr="002B6DDD">
              <w:rPr>
                <w:rFonts w:ascii="Calibri" w:hAnsi="Calibri" w:cs="Calibri"/>
                <w:sz w:val="22"/>
                <w:szCs w:val="22"/>
              </w:rPr>
              <w:t>Elektroniczna, wieloczęstotliwościowa głowica przezprzełykowa matrycowa 3D/ 4D do badań kardiologicznych dorosłych, o zakresie częstotliwości obrazowania obejmującym przedział min. 3 -7 MHz</w:t>
            </w:r>
          </w:p>
        </w:tc>
        <w:tc>
          <w:tcPr>
            <w:tcW w:w="2408" w:type="dxa"/>
            <w:tcBorders>
              <w:top w:val="single" w:sz="6" w:space="0" w:color="auto"/>
              <w:left w:val="single" w:sz="6" w:space="0" w:color="auto"/>
              <w:bottom w:val="single" w:sz="6" w:space="0" w:color="auto"/>
              <w:right w:val="single" w:sz="6" w:space="0" w:color="auto"/>
            </w:tcBorders>
            <w:vAlign w:val="center"/>
          </w:tcPr>
          <w:p w14:paraId="270E0FD8" w14:textId="77777777" w:rsidR="001572B0" w:rsidRPr="002B6DDD" w:rsidRDefault="001572B0" w:rsidP="0091201A">
            <w:pPr>
              <w:pStyle w:val="Style21"/>
              <w:widowControl/>
              <w:tabs>
                <w:tab w:val="left" w:pos="1385"/>
              </w:tabs>
              <w:spacing w:line="276" w:lineRule="auto"/>
              <w:jc w:val="center"/>
              <w:rPr>
                <w:rStyle w:val="FontStyle113"/>
                <w:rFonts w:ascii="Calibri" w:hAnsi="Calibri" w:cs="Calibri"/>
                <w:sz w:val="22"/>
                <w:szCs w:val="22"/>
              </w:rPr>
            </w:pPr>
            <w:r w:rsidRPr="002B6DDD">
              <w:rPr>
                <w:rFonts w:ascii="Calibri" w:hAnsi="Calibri" w:cs="Calibri"/>
                <w:sz w:val="22"/>
                <w:szCs w:val="22"/>
              </w:rPr>
              <w:t>Tak</w:t>
            </w:r>
          </w:p>
        </w:tc>
        <w:tc>
          <w:tcPr>
            <w:tcW w:w="2517" w:type="dxa"/>
            <w:vAlign w:val="center"/>
          </w:tcPr>
          <w:p w14:paraId="6182A430"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6BE1B3A8" w14:textId="77777777" w:rsidR="001572B0" w:rsidRPr="002B6DDD" w:rsidRDefault="001572B0" w:rsidP="0091201A">
            <w:pPr>
              <w:spacing w:line="276" w:lineRule="auto"/>
              <w:jc w:val="center"/>
              <w:rPr>
                <w:rFonts w:ascii="Calibri" w:hAnsi="Calibri" w:cs="Calibri"/>
                <w:color w:val="FF0000"/>
                <w:sz w:val="22"/>
                <w:szCs w:val="22"/>
              </w:rPr>
            </w:pPr>
          </w:p>
        </w:tc>
      </w:tr>
      <w:tr w:rsidR="001572B0" w:rsidRPr="002B6DDD" w14:paraId="5C5CD322" w14:textId="77777777" w:rsidTr="00CD5192">
        <w:trPr>
          <w:trHeight w:val="284"/>
        </w:trPr>
        <w:tc>
          <w:tcPr>
            <w:tcW w:w="1133" w:type="dxa"/>
            <w:vAlign w:val="center"/>
          </w:tcPr>
          <w:p w14:paraId="005B8909"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auto"/>
            <w:vAlign w:val="center"/>
          </w:tcPr>
          <w:p w14:paraId="52A4C6E1" w14:textId="77777777" w:rsidR="001572B0" w:rsidRPr="002B6DDD" w:rsidRDefault="001572B0" w:rsidP="00CD5192">
            <w:pPr>
              <w:rPr>
                <w:rFonts w:ascii="Calibri" w:hAnsi="Calibri" w:cs="Calibri"/>
                <w:sz w:val="22"/>
                <w:szCs w:val="22"/>
              </w:rPr>
            </w:pPr>
            <w:r w:rsidRPr="002B6DDD">
              <w:rPr>
                <w:rFonts w:ascii="Calibri" w:hAnsi="Calibri" w:cs="Calibri"/>
                <w:sz w:val="22"/>
                <w:szCs w:val="22"/>
              </w:rPr>
              <w:t>Liczba elementów piezoelektrycznych min. 2</w:t>
            </w:r>
            <w:r w:rsidR="00020E9F" w:rsidRPr="002B6DDD">
              <w:rPr>
                <w:rFonts w:ascii="Calibri" w:hAnsi="Calibri" w:cs="Calibri"/>
                <w:sz w:val="22"/>
                <w:szCs w:val="22"/>
              </w:rPr>
              <w:t>5</w:t>
            </w:r>
            <w:r w:rsidRPr="002B6DDD">
              <w:rPr>
                <w:rFonts w:ascii="Calibri" w:hAnsi="Calibri" w:cs="Calibri"/>
                <w:sz w:val="22"/>
                <w:szCs w:val="22"/>
              </w:rPr>
              <w:t>00</w:t>
            </w:r>
          </w:p>
        </w:tc>
        <w:tc>
          <w:tcPr>
            <w:tcW w:w="2408" w:type="dxa"/>
            <w:tcBorders>
              <w:top w:val="single" w:sz="6" w:space="0" w:color="auto"/>
              <w:left w:val="single" w:sz="6" w:space="0" w:color="auto"/>
              <w:bottom w:val="single" w:sz="6" w:space="0" w:color="auto"/>
              <w:right w:val="single" w:sz="6" w:space="0" w:color="auto"/>
            </w:tcBorders>
            <w:vAlign w:val="center"/>
          </w:tcPr>
          <w:p w14:paraId="166E90D1" w14:textId="77777777" w:rsidR="001572B0" w:rsidRPr="002B6DDD" w:rsidRDefault="001572B0"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 podać</w:t>
            </w:r>
          </w:p>
        </w:tc>
        <w:tc>
          <w:tcPr>
            <w:tcW w:w="2517" w:type="dxa"/>
            <w:vAlign w:val="center"/>
          </w:tcPr>
          <w:p w14:paraId="2AB65315"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2F9E061A" w14:textId="77777777" w:rsidR="001572B0" w:rsidRPr="002B6DDD" w:rsidRDefault="001572B0" w:rsidP="0091201A">
            <w:pPr>
              <w:spacing w:line="276" w:lineRule="auto"/>
              <w:jc w:val="center"/>
              <w:rPr>
                <w:rFonts w:ascii="Calibri" w:hAnsi="Calibri" w:cs="Calibri"/>
                <w:sz w:val="22"/>
                <w:szCs w:val="22"/>
              </w:rPr>
            </w:pPr>
          </w:p>
        </w:tc>
      </w:tr>
      <w:tr w:rsidR="001572B0" w:rsidRPr="002B6DDD" w14:paraId="59548E78" w14:textId="77777777" w:rsidTr="00CD5192">
        <w:trPr>
          <w:trHeight w:val="284"/>
        </w:trPr>
        <w:tc>
          <w:tcPr>
            <w:tcW w:w="1133" w:type="dxa"/>
            <w:vAlign w:val="center"/>
          </w:tcPr>
          <w:p w14:paraId="701CA853"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auto"/>
            <w:vAlign w:val="center"/>
          </w:tcPr>
          <w:p w14:paraId="1672645A" w14:textId="77777777" w:rsidR="001572B0" w:rsidRPr="002B6DDD" w:rsidRDefault="001572B0" w:rsidP="00CD5192">
            <w:pPr>
              <w:rPr>
                <w:rFonts w:ascii="Calibri" w:hAnsi="Calibri" w:cs="Calibri"/>
                <w:sz w:val="22"/>
                <w:szCs w:val="22"/>
              </w:rPr>
            </w:pPr>
            <w:r w:rsidRPr="002B6DDD">
              <w:rPr>
                <w:rFonts w:ascii="Calibri" w:hAnsi="Calibri" w:cs="Calibri"/>
                <w:sz w:val="22"/>
                <w:szCs w:val="22"/>
              </w:rPr>
              <w:t>Kąt pola obrazowania nie mniejszy niż 90°</w:t>
            </w:r>
          </w:p>
        </w:tc>
        <w:tc>
          <w:tcPr>
            <w:tcW w:w="2408" w:type="dxa"/>
            <w:tcBorders>
              <w:top w:val="single" w:sz="6" w:space="0" w:color="auto"/>
              <w:left w:val="single" w:sz="6" w:space="0" w:color="auto"/>
              <w:bottom w:val="single" w:sz="6" w:space="0" w:color="auto"/>
              <w:right w:val="single" w:sz="6" w:space="0" w:color="auto"/>
            </w:tcBorders>
            <w:vAlign w:val="center"/>
          </w:tcPr>
          <w:p w14:paraId="3D808F43" w14:textId="77777777" w:rsidR="001572B0" w:rsidRPr="002B6DDD" w:rsidRDefault="001572B0"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 podać</w:t>
            </w:r>
          </w:p>
        </w:tc>
        <w:tc>
          <w:tcPr>
            <w:tcW w:w="2517" w:type="dxa"/>
            <w:vAlign w:val="center"/>
          </w:tcPr>
          <w:p w14:paraId="0804CA85"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3ADA073D" w14:textId="77777777" w:rsidR="001572B0" w:rsidRPr="002B6DDD" w:rsidRDefault="001572B0" w:rsidP="0091201A">
            <w:pPr>
              <w:spacing w:line="276" w:lineRule="auto"/>
              <w:jc w:val="center"/>
              <w:rPr>
                <w:rFonts w:ascii="Calibri" w:hAnsi="Calibri" w:cs="Calibri"/>
                <w:sz w:val="22"/>
                <w:szCs w:val="22"/>
              </w:rPr>
            </w:pPr>
          </w:p>
        </w:tc>
      </w:tr>
      <w:tr w:rsidR="001572B0" w:rsidRPr="002B6DDD" w14:paraId="5A4F3485" w14:textId="77777777" w:rsidTr="00CD5192">
        <w:trPr>
          <w:trHeight w:val="284"/>
        </w:trPr>
        <w:tc>
          <w:tcPr>
            <w:tcW w:w="1133" w:type="dxa"/>
            <w:vAlign w:val="center"/>
          </w:tcPr>
          <w:p w14:paraId="1BEA6D3C"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auto"/>
            <w:vAlign w:val="center"/>
          </w:tcPr>
          <w:p w14:paraId="0B6D4FE5" w14:textId="77777777" w:rsidR="001572B0" w:rsidRPr="002B6DDD" w:rsidRDefault="001572B0" w:rsidP="00CD5192">
            <w:pPr>
              <w:rPr>
                <w:rFonts w:ascii="Calibri" w:hAnsi="Calibri" w:cs="Calibri"/>
                <w:sz w:val="22"/>
                <w:szCs w:val="22"/>
              </w:rPr>
            </w:pPr>
            <w:r w:rsidRPr="002B6DDD">
              <w:rPr>
                <w:rFonts w:ascii="Calibri" w:hAnsi="Calibri" w:cs="Calibri"/>
                <w:sz w:val="22"/>
                <w:szCs w:val="22"/>
              </w:rPr>
              <w:t>Zakres regulacji ustawienia płaszczyzny skanowania w zakresie kąta min.: od 0° do 180° co 1°</w:t>
            </w:r>
          </w:p>
        </w:tc>
        <w:tc>
          <w:tcPr>
            <w:tcW w:w="2408" w:type="dxa"/>
            <w:tcBorders>
              <w:top w:val="single" w:sz="6" w:space="0" w:color="auto"/>
              <w:left w:val="single" w:sz="6" w:space="0" w:color="auto"/>
              <w:bottom w:val="single" w:sz="6" w:space="0" w:color="auto"/>
              <w:right w:val="single" w:sz="6" w:space="0" w:color="auto"/>
            </w:tcBorders>
            <w:vAlign w:val="center"/>
          </w:tcPr>
          <w:p w14:paraId="7B9EC766" w14:textId="77777777" w:rsidR="001572B0" w:rsidRPr="002B6DDD" w:rsidRDefault="001572B0"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 podać</w:t>
            </w:r>
          </w:p>
        </w:tc>
        <w:tc>
          <w:tcPr>
            <w:tcW w:w="2517" w:type="dxa"/>
            <w:vAlign w:val="center"/>
          </w:tcPr>
          <w:p w14:paraId="155491A3"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6863DE2C" w14:textId="77777777" w:rsidR="001572B0" w:rsidRPr="002B6DDD" w:rsidRDefault="001572B0" w:rsidP="0091201A">
            <w:pPr>
              <w:spacing w:line="276" w:lineRule="auto"/>
              <w:jc w:val="center"/>
              <w:rPr>
                <w:rFonts w:ascii="Calibri" w:hAnsi="Calibri" w:cs="Calibri"/>
                <w:sz w:val="22"/>
                <w:szCs w:val="22"/>
              </w:rPr>
            </w:pPr>
          </w:p>
        </w:tc>
      </w:tr>
      <w:tr w:rsidR="00020E9F" w:rsidRPr="002B6DDD" w14:paraId="6D04BF4D" w14:textId="77777777" w:rsidTr="00F318B5">
        <w:trPr>
          <w:trHeight w:val="284"/>
        </w:trPr>
        <w:tc>
          <w:tcPr>
            <w:tcW w:w="1133" w:type="dxa"/>
            <w:vAlign w:val="center"/>
          </w:tcPr>
          <w:p w14:paraId="2B9EB9CB" w14:textId="77777777" w:rsidR="00020E9F" w:rsidRPr="002B6DDD" w:rsidRDefault="00020E9F"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auto"/>
            <w:vAlign w:val="center"/>
          </w:tcPr>
          <w:p w14:paraId="034A74AB" w14:textId="77777777" w:rsidR="00020E9F" w:rsidRPr="002B6DDD" w:rsidRDefault="00020E9F" w:rsidP="0091201A">
            <w:pPr>
              <w:spacing w:line="276" w:lineRule="auto"/>
              <w:rPr>
                <w:rStyle w:val="cf01"/>
                <w:rFonts w:ascii="Calibri" w:hAnsi="Calibri" w:cs="Calibri"/>
                <w:sz w:val="22"/>
                <w:szCs w:val="22"/>
              </w:rPr>
            </w:pPr>
            <w:r w:rsidRPr="002B6DDD">
              <w:rPr>
                <w:rFonts w:ascii="Calibri" w:hAnsi="Calibri" w:cs="Calibri"/>
                <w:b/>
                <w:bCs/>
                <w:sz w:val="22"/>
                <w:szCs w:val="22"/>
              </w:rPr>
              <w:t>Elektroniczna</w:t>
            </w:r>
            <w:r w:rsidRPr="002B6DDD">
              <w:rPr>
                <w:rFonts w:ascii="Calibri" w:hAnsi="Calibri" w:cs="Calibri"/>
                <w:b/>
                <w:sz w:val="22"/>
                <w:szCs w:val="22"/>
              </w:rPr>
              <w:t xml:space="preserve"> głowica liniowa </w:t>
            </w:r>
            <w:r w:rsidRPr="002B6DDD">
              <w:rPr>
                <w:rFonts w:ascii="Calibri" w:hAnsi="Calibri" w:cs="Calibri"/>
                <w:sz w:val="22"/>
                <w:szCs w:val="22"/>
              </w:rPr>
              <w:t>pasmo min. 3.0 – 10,0 MHz,</w:t>
            </w:r>
          </w:p>
        </w:tc>
        <w:tc>
          <w:tcPr>
            <w:tcW w:w="2408" w:type="dxa"/>
            <w:tcBorders>
              <w:top w:val="single" w:sz="6" w:space="0" w:color="auto"/>
              <w:left w:val="single" w:sz="6" w:space="0" w:color="auto"/>
              <w:bottom w:val="single" w:sz="6" w:space="0" w:color="auto"/>
              <w:right w:val="single" w:sz="6" w:space="0" w:color="auto"/>
            </w:tcBorders>
            <w:vAlign w:val="center"/>
          </w:tcPr>
          <w:p w14:paraId="5A6A8861" w14:textId="77777777" w:rsidR="00020E9F" w:rsidRPr="002B6DDD" w:rsidRDefault="00020E9F" w:rsidP="0091201A">
            <w:pPr>
              <w:spacing w:line="276" w:lineRule="auto"/>
              <w:jc w:val="center"/>
              <w:rPr>
                <w:rFonts w:ascii="Calibri" w:hAnsi="Calibri" w:cs="Calibri"/>
                <w:sz w:val="22"/>
                <w:szCs w:val="22"/>
              </w:rPr>
            </w:pPr>
            <w:r w:rsidRPr="002B6DDD">
              <w:rPr>
                <w:rFonts w:ascii="Calibri" w:hAnsi="Calibri" w:cs="Calibri"/>
                <w:sz w:val="22"/>
                <w:szCs w:val="22"/>
              </w:rPr>
              <w:t>Tak, podać</w:t>
            </w:r>
          </w:p>
        </w:tc>
        <w:tc>
          <w:tcPr>
            <w:tcW w:w="2517" w:type="dxa"/>
            <w:vAlign w:val="center"/>
          </w:tcPr>
          <w:p w14:paraId="43FEDD4A" w14:textId="77777777" w:rsidR="00020E9F" w:rsidRPr="002B6DDD" w:rsidRDefault="00020E9F" w:rsidP="0091201A">
            <w:pPr>
              <w:spacing w:line="276" w:lineRule="auto"/>
              <w:jc w:val="center"/>
              <w:rPr>
                <w:rFonts w:ascii="Calibri" w:hAnsi="Calibri" w:cs="Calibri"/>
                <w:b/>
                <w:bCs/>
                <w:color w:val="000000"/>
                <w:sz w:val="22"/>
                <w:szCs w:val="22"/>
              </w:rPr>
            </w:pPr>
          </w:p>
        </w:tc>
        <w:tc>
          <w:tcPr>
            <w:tcW w:w="4170" w:type="dxa"/>
            <w:vAlign w:val="center"/>
          </w:tcPr>
          <w:p w14:paraId="237C2784" w14:textId="77777777" w:rsidR="00020E9F" w:rsidRPr="002B6DDD" w:rsidRDefault="00020E9F" w:rsidP="0091201A">
            <w:pPr>
              <w:spacing w:line="276" w:lineRule="auto"/>
              <w:jc w:val="center"/>
              <w:rPr>
                <w:rFonts w:ascii="Calibri" w:hAnsi="Calibri" w:cs="Calibri"/>
                <w:sz w:val="22"/>
                <w:szCs w:val="22"/>
              </w:rPr>
            </w:pPr>
          </w:p>
        </w:tc>
      </w:tr>
      <w:tr w:rsidR="00020E9F" w:rsidRPr="002B6DDD" w14:paraId="63D18B01" w14:textId="77777777" w:rsidTr="00F318B5">
        <w:trPr>
          <w:trHeight w:val="284"/>
        </w:trPr>
        <w:tc>
          <w:tcPr>
            <w:tcW w:w="1133" w:type="dxa"/>
            <w:vAlign w:val="center"/>
          </w:tcPr>
          <w:p w14:paraId="6A2BF0B2" w14:textId="77777777" w:rsidR="00020E9F" w:rsidRPr="002B6DDD" w:rsidRDefault="00020E9F"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auto"/>
            <w:vAlign w:val="center"/>
          </w:tcPr>
          <w:p w14:paraId="32BDC318" w14:textId="77777777" w:rsidR="00020E9F" w:rsidRPr="002B6DDD" w:rsidRDefault="00020E9F" w:rsidP="0091201A">
            <w:pPr>
              <w:spacing w:line="276" w:lineRule="auto"/>
              <w:rPr>
                <w:rFonts w:ascii="Calibri" w:hAnsi="Calibri" w:cs="Calibri"/>
                <w:b/>
                <w:bCs/>
                <w:sz w:val="22"/>
                <w:szCs w:val="22"/>
              </w:rPr>
            </w:pPr>
            <w:r w:rsidRPr="002B6DDD">
              <w:rPr>
                <w:rFonts w:ascii="Calibri" w:hAnsi="Calibri" w:cs="Calibri"/>
                <w:sz w:val="22"/>
                <w:szCs w:val="22"/>
              </w:rPr>
              <w:t>Ilość kryształów min. 190</w:t>
            </w:r>
          </w:p>
        </w:tc>
        <w:tc>
          <w:tcPr>
            <w:tcW w:w="2408" w:type="dxa"/>
            <w:tcBorders>
              <w:top w:val="single" w:sz="6" w:space="0" w:color="auto"/>
              <w:left w:val="single" w:sz="6" w:space="0" w:color="auto"/>
              <w:bottom w:val="single" w:sz="6" w:space="0" w:color="auto"/>
              <w:right w:val="single" w:sz="6" w:space="0" w:color="auto"/>
            </w:tcBorders>
            <w:vAlign w:val="center"/>
          </w:tcPr>
          <w:p w14:paraId="34F22ECF" w14:textId="77777777" w:rsidR="00020E9F" w:rsidRPr="002B6DDD" w:rsidRDefault="00F318B5"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49FA92CA" w14:textId="77777777" w:rsidR="00020E9F" w:rsidRPr="002B6DDD" w:rsidRDefault="00020E9F" w:rsidP="0091201A">
            <w:pPr>
              <w:spacing w:line="276" w:lineRule="auto"/>
              <w:jc w:val="center"/>
              <w:rPr>
                <w:rFonts w:ascii="Calibri" w:hAnsi="Calibri" w:cs="Calibri"/>
                <w:b/>
                <w:bCs/>
                <w:color w:val="000000"/>
                <w:sz w:val="22"/>
                <w:szCs w:val="22"/>
              </w:rPr>
            </w:pPr>
          </w:p>
        </w:tc>
        <w:tc>
          <w:tcPr>
            <w:tcW w:w="4170" w:type="dxa"/>
            <w:vAlign w:val="center"/>
          </w:tcPr>
          <w:p w14:paraId="2CDE3630" w14:textId="77777777" w:rsidR="00020E9F" w:rsidRPr="002B6DDD" w:rsidRDefault="00020E9F" w:rsidP="0091201A">
            <w:pPr>
              <w:spacing w:line="276" w:lineRule="auto"/>
              <w:jc w:val="center"/>
              <w:rPr>
                <w:rFonts w:ascii="Calibri" w:hAnsi="Calibri" w:cs="Calibri"/>
                <w:sz w:val="22"/>
                <w:szCs w:val="22"/>
              </w:rPr>
            </w:pPr>
          </w:p>
        </w:tc>
      </w:tr>
      <w:tr w:rsidR="00020E9F" w:rsidRPr="002B6DDD" w14:paraId="1146520F" w14:textId="77777777" w:rsidTr="00F318B5">
        <w:trPr>
          <w:trHeight w:val="284"/>
        </w:trPr>
        <w:tc>
          <w:tcPr>
            <w:tcW w:w="1133" w:type="dxa"/>
            <w:vAlign w:val="center"/>
          </w:tcPr>
          <w:p w14:paraId="78CE8EB6" w14:textId="77777777" w:rsidR="00020E9F" w:rsidRPr="002B6DDD" w:rsidRDefault="00020E9F"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auto"/>
            <w:vAlign w:val="center"/>
          </w:tcPr>
          <w:p w14:paraId="2745C4CB" w14:textId="77777777" w:rsidR="00020E9F" w:rsidRPr="002B6DDD" w:rsidRDefault="00020E9F" w:rsidP="0091201A">
            <w:pPr>
              <w:spacing w:line="276" w:lineRule="auto"/>
              <w:rPr>
                <w:rFonts w:ascii="Calibri" w:hAnsi="Calibri" w:cs="Calibri"/>
                <w:b/>
                <w:bCs/>
                <w:sz w:val="22"/>
                <w:szCs w:val="22"/>
              </w:rPr>
            </w:pPr>
            <w:r w:rsidRPr="002B6DDD">
              <w:rPr>
                <w:rFonts w:ascii="Calibri" w:hAnsi="Calibri" w:cs="Calibri"/>
                <w:sz w:val="22"/>
                <w:szCs w:val="22"/>
              </w:rPr>
              <w:t>Szerokość pola widzenia min. 44 mm</w:t>
            </w:r>
          </w:p>
        </w:tc>
        <w:tc>
          <w:tcPr>
            <w:tcW w:w="2408" w:type="dxa"/>
            <w:tcBorders>
              <w:top w:val="single" w:sz="6" w:space="0" w:color="auto"/>
              <w:left w:val="single" w:sz="6" w:space="0" w:color="auto"/>
              <w:bottom w:val="single" w:sz="6" w:space="0" w:color="auto"/>
              <w:right w:val="single" w:sz="6" w:space="0" w:color="auto"/>
            </w:tcBorders>
            <w:vAlign w:val="center"/>
          </w:tcPr>
          <w:p w14:paraId="3A9B7025" w14:textId="77777777" w:rsidR="00020E9F" w:rsidRPr="002B6DDD" w:rsidRDefault="00F318B5"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782A1175" w14:textId="77777777" w:rsidR="00020E9F" w:rsidRPr="002B6DDD" w:rsidRDefault="00020E9F" w:rsidP="0091201A">
            <w:pPr>
              <w:spacing w:line="276" w:lineRule="auto"/>
              <w:jc w:val="center"/>
              <w:rPr>
                <w:rFonts w:ascii="Calibri" w:hAnsi="Calibri" w:cs="Calibri"/>
                <w:b/>
                <w:bCs/>
                <w:color w:val="000000"/>
                <w:sz w:val="22"/>
                <w:szCs w:val="22"/>
              </w:rPr>
            </w:pPr>
          </w:p>
        </w:tc>
        <w:tc>
          <w:tcPr>
            <w:tcW w:w="4170" w:type="dxa"/>
            <w:vAlign w:val="center"/>
          </w:tcPr>
          <w:p w14:paraId="00ECA36E" w14:textId="77777777" w:rsidR="00020E9F" w:rsidRPr="002B6DDD" w:rsidRDefault="00020E9F" w:rsidP="0091201A">
            <w:pPr>
              <w:spacing w:line="276" w:lineRule="auto"/>
              <w:jc w:val="center"/>
              <w:rPr>
                <w:rFonts w:ascii="Calibri" w:hAnsi="Calibri" w:cs="Calibri"/>
                <w:sz w:val="22"/>
                <w:szCs w:val="22"/>
              </w:rPr>
            </w:pPr>
          </w:p>
        </w:tc>
      </w:tr>
      <w:tr w:rsidR="008131CC" w:rsidRPr="002B6DDD" w14:paraId="7C292A69" w14:textId="77777777" w:rsidTr="00F318B5">
        <w:trPr>
          <w:trHeight w:val="284"/>
        </w:trPr>
        <w:tc>
          <w:tcPr>
            <w:tcW w:w="1133" w:type="dxa"/>
            <w:vAlign w:val="center"/>
          </w:tcPr>
          <w:p w14:paraId="51C6CB89"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auto"/>
            <w:vAlign w:val="center"/>
          </w:tcPr>
          <w:p w14:paraId="527B340D" w14:textId="77777777" w:rsidR="008131CC" w:rsidRPr="002B6DDD" w:rsidRDefault="008131CC" w:rsidP="0091201A">
            <w:pPr>
              <w:spacing w:line="276" w:lineRule="auto"/>
              <w:rPr>
                <w:rStyle w:val="cf01"/>
                <w:rFonts w:ascii="Calibri" w:hAnsi="Calibri" w:cs="Calibri"/>
                <w:sz w:val="22"/>
                <w:szCs w:val="22"/>
              </w:rPr>
            </w:pPr>
            <w:r w:rsidRPr="002B6DDD">
              <w:rPr>
                <w:rFonts w:ascii="Calibri" w:hAnsi="Calibri" w:cs="Calibri"/>
                <w:b/>
                <w:bCs/>
                <w:sz w:val="22"/>
                <w:szCs w:val="22"/>
              </w:rPr>
              <w:t>Elektroniczna</w:t>
            </w:r>
            <w:r w:rsidRPr="002B6DDD">
              <w:rPr>
                <w:rFonts w:ascii="Calibri" w:hAnsi="Calibri" w:cs="Calibri"/>
                <w:b/>
                <w:sz w:val="22"/>
                <w:szCs w:val="22"/>
              </w:rPr>
              <w:t xml:space="preserve"> głowica </w:t>
            </w:r>
            <w:proofErr w:type="spellStart"/>
            <w:r w:rsidRPr="002B6DDD">
              <w:rPr>
                <w:rFonts w:ascii="Calibri" w:hAnsi="Calibri" w:cs="Calibri"/>
                <w:b/>
                <w:sz w:val="22"/>
                <w:szCs w:val="22"/>
              </w:rPr>
              <w:t>convex</w:t>
            </w:r>
            <w:proofErr w:type="spellEnd"/>
            <w:r w:rsidRPr="002B6DDD">
              <w:rPr>
                <w:rFonts w:ascii="Calibri" w:hAnsi="Calibri" w:cs="Calibri"/>
                <w:b/>
                <w:sz w:val="22"/>
                <w:szCs w:val="22"/>
              </w:rPr>
              <w:t xml:space="preserve"> do badań brzucha</w:t>
            </w:r>
            <w:r w:rsidRPr="002B6DDD">
              <w:rPr>
                <w:rFonts w:ascii="Calibri" w:hAnsi="Calibri" w:cs="Calibri"/>
                <w:b/>
                <w:sz w:val="22"/>
                <w:szCs w:val="22"/>
              </w:rPr>
              <w:br/>
            </w:r>
            <w:r w:rsidRPr="002B6DDD">
              <w:rPr>
                <w:rFonts w:ascii="Calibri" w:hAnsi="Calibri" w:cs="Calibri"/>
                <w:sz w:val="22"/>
                <w:szCs w:val="22"/>
              </w:rPr>
              <w:t>pasmo min. 1.5 – 5,0 MHz,</w:t>
            </w:r>
          </w:p>
        </w:tc>
        <w:tc>
          <w:tcPr>
            <w:tcW w:w="2408" w:type="dxa"/>
            <w:tcBorders>
              <w:top w:val="single" w:sz="6" w:space="0" w:color="auto"/>
              <w:left w:val="single" w:sz="6" w:space="0" w:color="auto"/>
              <w:bottom w:val="single" w:sz="6" w:space="0" w:color="auto"/>
              <w:right w:val="single" w:sz="6" w:space="0" w:color="auto"/>
            </w:tcBorders>
            <w:vAlign w:val="center"/>
          </w:tcPr>
          <w:p w14:paraId="5B88C0D2" w14:textId="77777777" w:rsidR="008131CC" w:rsidRPr="002B6DDD" w:rsidRDefault="008131CC" w:rsidP="0091201A">
            <w:pPr>
              <w:spacing w:line="276" w:lineRule="auto"/>
              <w:jc w:val="center"/>
              <w:rPr>
                <w:rFonts w:ascii="Calibri" w:hAnsi="Calibri" w:cs="Calibri"/>
                <w:sz w:val="22"/>
                <w:szCs w:val="22"/>
              </w:rPr>
            </w:pPr>
            <w:r w:rsidRPr="002B6DDD">
              <w:rPr>
                <w:rFonts w:ascii="Calibri" w:hAnsi="Calibri" w:cs="Calibri"/>
                <w:sz w:val="22"/>
                <w:szCs w:val="22"/>
              </w:rPr>
              <w:t>Tak,</w:t>
            </w:r>
            <w:r w:rsidR="00D90C47" w:rsidRPr="002B6DDD">
              <w:rPr>
                <w:rFonts w:ascii="Calibri" w:hAnsi="Calibri" w:cs="Calibri"/>
                <w:sz w:val="22"/>
                <w:szCs w:val="22"/>
              </w:rPr>
              <w:t xml:space="preserve"> podać</w:t>
            </w:r>
          </w:p>
        </w:tc>
        <w:tc>
          <w:tcPr>
            <w:tcW w:w="2517" w:type="dxa"/>
            <w:vAlign w:val="center"/>
          </w:tcPr>
          <w:p w14:paraId="285A19EC" w14:textId="77777777" w:rsidR="008131CC" w:rsidRPr="002B6DDD" w:rsidRDefault="008131CC" w:rsidP="0091201A">
            <w:pPr>
              <w:spacing w:line="276" w:lineRule="auto"/>
              <w:jc w:val="center"/>
              <w:rPr>
                <w:rFonts w:ascii="Calibri" w:hAnsi="Calibri" w:cs="Calibri"/>
                <w:b/>
                <w:bCs/>
                <w:color w:val="000000"/>
                <w:sz w:val="22"/>
                <w:szCs w:val="22"/>
              </w:rPr>
            </w:pPr>
          </w:p>
        </w:tc>
        <w:tc>
          <w:tcPr>
            <w:tcW w:w="4170" w:type="dxa"/>
            <w:vAlign w:val="center"/>
          </w:tcPr>
          <w:p w14:paraId="23A14036" w14:textId="77777777" w:rsidR="008131CC" w:rsidRPr="002B6DDD" w:rsidRDefault="008131CC" w:rsidP="0091201A">
            <w:pPr>
              <w:spacing w:line="276" w:lineRule="auto"/>
              <w:jc w:val="center"/>
              <w:rPr>
                <w:rFonts w:ascii="Calibri" w:hAnsi="Calibri" w:cs="Calibri"/>
                <w:sz w:val="22"/>
                <w:szCs w:val="22"/>
              </w:rPr>
            </w:pPr>
          </w:p>
        </w:tc>
      </w:tr>
      <w:tr w:rsidR="008131CC" w:rsidRPr="002B6DDD" w14:paraId="5CC211CE" w14:textId="77777777" w:rsidTr="00F318B5">
        <w:trPr>
          <w:trHeight w:val="284"/>
        </w:trPr>
        <w:tc>
          <w:tcPr>
            <w:tcW w:w="1133" w:type="dxa"/>
            <w:vAlign w:val="center"/>
          </w:tcPr>
          <w:p w14:paraId="524CF355"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auto"/>
            <w:vAlign w:val="center"/>
          </w:tcPr>
          <w:p w14:paraId="6D1FE103" w14:textId="77777777" w:rsidR="008131CC" w:rsidRPr="002B6DDD" w:rsidRDefault="008131CC" w:rsidP="0091201A">
            <w:pPr>
              <w:spacing w:line="276" w:lineRule="auto"/>
              <w:rPr>
                <w:rFonts w:ascii="Calibri" w:hAnsi="Calibri" w:cs="Calibri"/>
                <w:b/>
                <w:bCs/>
                <w:sz w:val="22"/>
                <w:szCs w:val="22"/>
              </w:rPr>
            </w:pPr>
            <w:r w:rsidRPr="002B6DDD">
              <w:rPr>
                <w:rFonts w:ascii="Calibri" w:hAnsi="Calibri" w:cs="Calibri"/>
                <w:sz w:val="22"/>
                <w:szCs w:val="22"/>
              </w:rPr>
              <w:t>Ilość kryształów min. 190</w:t>
            </w:r>
          </w:p>
        </w:tc>
        <w:tc>
          <w:tcPr>
            <w:tcW w:w="2408" w:type="dxa"/>
            <w:tcBorders>
              <w:top w:val="single" w:sz="6" w:space="0" w:color="auto"/>
              <w:left w:val="single" w:sz="6" w:space="0" w:color="auto"/>
              <w:bottom w:val="single" w:sz="6" w:space="0" w:color="auto"/>
              <w:right w:val="single" w:sz="6" w:space="0" w:color="auto"/>
            </w:tcBorders>
            <w:vAlign w:val="center"/>
          </w:tcPr>
          <w:p w14:paraId="7B0827D2" w14:textId="77777777" w:rsidR="008131CC" w:rsidRPr="002B6DDD" w:rsidRDefault="00F318B5"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02ECADB0" w14:textId="77777777" w:rsidR="008131CC" w:rsidRPr="002B6DDD" w:rsidRDefault="008131CC" w:rsidP="0091201A">
            <w:pPr>
              <w:spacing w:line="276" w:lineRule="auto"/>
              <w:jc w:val="center"/>
              <w:rPr>
                <w:rFonts w:ascii="Calibri" w:hAnsi="Calibri" w:cs="Calibri"/>
                <w:b/>
                <w:bCs/>
                <w:color w:val="000000"/>
                <w:sz w:val="22"/>
                <w:szCs w:val="22"/>
              </w:rPr>
            </w:pPr>
          </w:p>
        </w:tc>
        <w:tc>
          <w:tcPr>
            <w:tcW w:w="4170" w:type="dxa"/>
            <w:vAlign w:val="center"/>
          </w:tcPr>
          <w:p w14:paraId="4CCFD8EE" w14:textId="77777777" w:rsidR="008131CC" w:rsidRPr="002B6DDD" w:rsidRDefault="008131CC" w:rsidP="0091201A">
            <w:pPr>
              <w:spacing w:line="276" w:lineRule="auto"/>
              <w:jc w:val="center"/>
              <w:rPr>
                <w:rFonts w:ascii="Calibri" w:hAnsi="Calibri" w:cs="Calibri"/>
                <w:sz w:val="22"/>
                <w:szCs w:val="22"/>
              </w:rPr>
            </w:pPr>
          </w:p>
        </w:tc>
      </w:tr>
      <w:tr w:rsidR="008131CC" w:rsidRPr="002B6DDD" w14:paraId="16A9E460" w14:textId="77777777" w:rsidTr="00F318B5">
        <w:trPr>
          <w:trHeight w:val="284"/>
        </w:trPr>
        <w:tc>
          <w:tcPr>
            <w:tcW w:w="1133" w:type="dxa"/>
            <w:vAlign w:val="center"/>
          </w:tcPr>
          <w:p w14:paraId="1C31F989"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auto"/>
            <w:vAlign w:val="center"/>
          </w:tcPr>
          <w:p w14:paraId="443EAD40" w14:textId="77777777" w:rsidR="008131CC" w:rsidRPr="002B6DDD" w:rsidRDefault="008131CC" w:rsidP="0091201A">
            <w:pPr>
              <w:spacing w:line="276" w:lineRule="auto"/>
              <w:rPr>
                <w:rFonts w:ascii="Calibri" w:hAnsi="Calibri" w:cs="Calibri"/>
                <w:b/>
                <w:bCs/>
                <w:sz w:val="22"/>
                <w:szCs w:val="22"/>
              </w:rPr>
            </w:pPr>
            <w:r w:rsidRPr="002B6DDD">
              <w:rPr>
                <w:rFonts w:ascii="Calibri" w:hAnsi="Calibri" w:cs="Calibri"/>
                <w:sz w:val="22"/>
                <w:szCs w:val="22"/>
              </w:rPr>
              <w:t>zasięg min. 45 cm, kąt widzenia min. 65°</w:t>
            </w:r>
          </w:p>
        </w:tc>
        <w:tc>
          <w:tcPr>
            <w:tcW w:w="2408" w:type="dxa"/>
            <w:tcBorders>
              <w:top w:val="single" w:sz="6" w:space="0" w:color="auto"/>
              <w:left w:val="single" w:sz="6" w:space="0" w:color="auto"/>
              <w:bottom w:val="single" w:sz="6" w:space="0" w:color="auto"/>
              <w:right w:val="single" w:sz="6" w:space="0" w:color="auto"/>
            </w:tcBorders>
            <w:vAlign w:val="center"/>
          </w:tcPr>
          <w:p w14:paraId="338937BC" w14:textId="77777777" w:rsidR="008131CC" w:rsidRPr="002B6DDD" w:rsidRDefault="00F318B5"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322BE5B7" w14:textId="77777777" w:rsidR="008131CC" w:rsidRPr="002B6DDD" w:rsidRDefault="008131CC" w:rsidP="0091201A">
            <w:pPr>
              <w:spacing w:line="276" w:lineRule="auto"/>
              <w:jc w:val="center"/>
              <w:rPr>
                <w:rFonts w:ascii="Calibri" w:hAnsi="Calibri" w:cs="Calibri"/>
                <w:b/>
                <w:bCs/>
                <w:color w:val="000000"/>
                <w:sz w:val="22"/>
                <w:szCs w:val="22"/>
              </w:rPr>
            </w:pPr>
          </w:p>
        </w:tc>
        <w:tc>
          <w:tcPr>
            <w:tcW w:w="4170" w:type="dxa"/>
            <w:vAlign w:val="center"/>
          </w:tcPr>
          <w:p w14:paraId="59185CB8" w14:textId="77777777" w:rsidR="008131CC" w:rsidRPr="002B6DDD" w:rsidRDefault="008131CC" w:rsidP="0091201A">
            <w:pPr>
              <w:spacing w:line="276" w:lineRule="auto"/>
              <w:jc w:val="center"/>
              <w:rPr>
                <w:rFonts w:ascii="Calibri" w:hAnsi="Calibri" w:cs="Calibri"/>
                <w:sz w:val="22"/>
                <w:szCs w:val="22"/>
              </w:rPr>
            </w:pPr>
          </w:p>
        </w:tc>
      </w:tr>
      <w:tr w:rsidR="001572B0" w:rsidRPr="002B6DDD" w14:paraId="47850EA6" w14:textId="77777777" w:rsidTr="00F318B5">
        <w:trPr>
          <w:trHeight w:val="284"/>
        </w:trPr>
        <w:tc>
          <w:tcPr>
            <w:tcW w:w="1133" w:type="dxa"/>
            <w:shd w:val="clear" w:color="auto" w:fill="F2F2F2" w:themeFill="background1" w:themeFillShade="F2"/>
            <w:vAlign w:val="center"/>
          </w:tcPr>
          <w:p w14:paraId="0EAAEF13" w14:textId="77777777" w:rsidR="001572B0" w:rsidRPr="002B6DDD" w:rsidRDefault="001572B0" w:rsidP="0091201A">
            <w:pPr>
              <w:widowControl/>
              <w:autoSpaceDE/>
              <w:autoSpaceDN/>
              <w:adjustRightInd/>
              <w:spacing w:line="276" w:lineRule="auto"/>
              <w:jc w:val="center"/>
              <w:rPr>
                <w:rFonts w:ascii="Calibri" w:hAnsi="Calibri" w:cs="Calibri"/>
                <w:b/>
                <w:color w:val="000000"/>
                <w:sz w:val="22"/>
                <w:szCs w:val="22"/>
              </w:rPr>
            </w:pPr>
            <w:r w:rsidRPr="002B6DDD">
              <w:rPr>
                <w:rFonts w:ascii="Calibri" w:hAnsi="Calibri" w:cs="Calibri"/>
                <w:b/>
                <w:color w:val="000000"/>
                <w:sz w:val="22"/>
                <w:szCs w:val="22"/>
              </w:rPr>
              <w:t>VII</w:t>
            </w:r>
          </w:p>
        </w:tc>
        <w:tc>
          <w:tcPr>
            <w:tcW w:w="12329" w:type="dxa"/>
            <w:gridSpan w:val="4"/>
            <w:tcBorders>
              <w:top w:val="single" w:sz="6" w:space="0" w:color="auto"/>
              <w:left w:val="single" w:sz="6" w:space="0" w:color="auto"/>
              <w:bottom w:val="single" w:sz="6" w:space="0" w:color="auto"/>
            </w:tcBorders>
            <w:shd w:val="clear" w:color="auto" w:fill="F2F2F2" w:themeFill="background1" w:themeFillShade="F2"/>
            <w:vAlign w:val="center"/>
          </w:tcPr>
          <w:p w14:paraId="4EA26838" w14:textId="77777777" w:rsidR="001572B0" w:rsidRPr="002B6DDD" w:rsidRDefault="001572B0" w:rsidP="0091201A">
            <w:pPr>
              <w:spacing w:line="276" w:lineRule="auto"/>
              <w:jc w:val="center"/>
              <w:rPr>
                <w:rFonts w:ascii="Calibri" w:hAnsi="Calibri" w:cs="Calibri"/>
                <w:b/>
                <w:color w:val="FF0000"/>
                <w:sz w:val="22"/>
                <w:szCs w:val="22"/>
              </w:rPr>
            </w:pPr>
            <w:r w:rsidRPr="002B6DDD">
              <w:rPr>
                <w:rFonts w:ascii="Calibri" w:hAnsi="Calibri" w:cs="Calibri"/>
                <w:b/>
                <w:bCs/>
                <w:sz w:val="22"/>
                <w:szCs w:val="22"/>
              </w:rPr>
              <w:t>MOŻLIWOŚCI ROZBUDOWY ECHKARDIGRAFU (dostępne na dzień składania oferty)</w:t>
            </w:r>
          </w:p>
        </w:tc>
      </w:tr>
      <w:tr w:rsidR="001572B0" w:rsidRPr="002B6DDD" w14:paraId="3B6AA44A" w14:textId="77777777" w:rsidTr="00F318B5">
        <w:trPr>
          <w:trHeight w:val="284"/>
        </w:trPr>
        <w:tc>
          <w:tcPr>
            <w:tcW w:w="1133" w:type="dxa"/>
            <w:vAlign w:val="center"/>
          </w:tcPr>
          <w:p w14:paraId="568FDC22" w14:textId="77777777" w:rsidR="001572B0" w:rsidRPr="002B6DDD" w:rsidRDefault="001572B0"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24C5ED75" w14:textId="77777777" w:rsidR="00C476BF" w:rsidRPr="002B6DDD" w:rsidRDefault="001572B0" w:rsidP="0091201A">
            <w:pPr>
              <w:spacing w:line="276" w:lineRule="auto"/>
              <w:rPr>
                <w:rFonts w:ascii="Calibri" w:eastAsia="Calibri" w:hAnsi="Calibri" w:cs="Calibri"/>
                <w:sz w:val="22"/>
                <w:szCs w:val="22"/>
              </w:rPr>
            </w:pPr>
            <w:r w:rsidRPr="002B6DDD">
              <w:rPr>
                <w:rFonts w:ascii="Calibri" w:hAnsi="Calibri" w:cs="Calibri"/>
                <w:bCs/>
                <w:sz w:val="22"/>
                <w:szCs w:val="22"/>
              </w:rPr>
              <w:t>Możliwości rozbudowy o O</w:t>
            </w:r>
            <w:r w:rsidRPr="002B6DDD">
              <w:rPr>
                <w:rFonts w:ascii="Calibri" w:hAnsi="Calibri" w:cs="Calibri"/>
                <w:sz w:val="22"/>
                <w:szCs w:val="22"/>
              </w:rPr>
              <w:t>programowanie</w:t>
            </w:r>
            <w:r w:rsidRPr="002B6DDD">
              <w:rPr>
                <w:rFonts w:ascii="Calibri" w:eastAsia="Calibri" w:hAnsi="Calibri" w:cs="Calibri"/>
                <w:sz w:val="22"/>
                <w:szCs w:val="22"/>
              </w:rPr>
              <w:t xml:space="preserve"> bazujące na obrazowaniu 4D do obliczania parametrów objętości prawej komory serca oraz parametrów </w:t>
            </w:r>
          </w:p>
          <w:p w14:paraId="67FCD86B" w14:textId="53F979E3" w:rsidR="001572B0" w:rsidRPr="002B6DDD" w:rsidRDefault="001572B0" w:rsidP="0091201A">
            <w:pPr>
              <w:spacing w:line="276" w:lineRule="auto"/>
              <w:rPr>
                <w:rFonts w:ascii="Calibri" w:hAnsi="Calibri" w:cs="Calibri"/>
                <w:bCs/>
                <w:sz w:val="22"/>
                <w:szCs w:val="22"/>
              </w:rPr>
            </w:pPr>
            <w:r w:rsidRPr="002B6DDD">
              <w:rPr>
                <w:rFonts w:ascii="Calibri" w:eastAsia="Calibri" w:hAnsi="Calibri" w:cs="Calibri"/>
                <w:sz w:val="22"/>
                <w:szCs w:val="22"/>
              </w:rPr>
              <w:t>RV FAC i TAPSE</w:t>
            </w:r>
          </w:p>
        </w:tc>
        <w:tc>
          <w:tcPr>
            <w:tcW w:w="2408" w:type="dxa"/>
            <w:tcBorders>
              <w:top w:val="single" w:sz="6" w:space="0" w:color="auto"/>
              <w:left w:val="single" w:sz="6" w:space="0" w:color="auto"/>
              <w:bottom w:val="single" w:sz="6" w:space="0" w:color="auto"/>
              <w:right w:val="single" w:sz="6" w:space="0" w:color="auto"/>
            </w:tcBorders>
            <w:vAlign w:val="center"/>
          </w:tcPr>
          <w:p w14:paraId="6A07796E" w14:textId="77777777" w:rsidR="001572B0" w:rsidRPr="002B6DDD" w:rsidRDefault="001572B0"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3BCA54C4" w14:textId="77777777" w:rsidR="001572B0" w:rsidRPr="002B6DDD" w:rsidRDefault="001572B0" w:rsidP="0091201A">
            <w:pPr>
              <w:spacing w:line="276" w:lineRule="auto"/>
              <w:jc w:val="center"/>
              <w:rPr>
                <w:rFonts w:ascii="Calibri" w:hAnsi="Calibri" w:cs="Calibri"/>
                <w:b/>
                <w:bCs/>
                <w:color w:val="000000"/>
                <w:sz w:val="22"/>
                <w:szCs w:val="22"/>
              </w:rPr>
            </w:pPr>
          </w:p>
        </w:tc>
        <w:tc>
          <w:tcPr>
            <w:tcW w:w="4170" w:type="dxa"/>
            <w:vAlign w:val="center"/>
          </w:tcPr>
          <w:p w14:paraId="5C22BAF1" w14:textId="77777777" w:rsidR="001572B0" w:rsidRPr="002B6DDD" w:rsidRDefault="001572B0" w:rsidP="0091201A">
            <w:pPr>
              <w:spacing w:line="276" w:lineRule="auto"/>
              <w:jc w:val="center"/>
              <w:rPr>
                <w:rFonts w:ascii="Calibri" w:hAnsi="Calibri" w:cs="Calibri"/>
                <w:sz w:val="22"/>
                <w:szCs w:val="22"/>
              </w:rPr>
            </w:pPr>
          </w:p>
        </w:tc>
      </w:tr>
      <w:tr w:rsidR="008131CC" w:rsidRPr="002B6DDD" w14:paraId="33E92A76" w14:textId="77777777" w:rsidTr="00F318B5">
        <w:trPr>
          <w:trHeight w:val="284"/>
        </w:trPr>
        <w:tc>
          <w:tcPr>
            <w:tcW w:w="1133" w:type="dxa"/>
            <w:vAlign w:val="center"/>
          </w:tcPr>
          <w:p w14:paraId="052D8493"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3E43BF23" w14:textId="58335BDF" w:rsidR="008131CC" w:rsidRPr="002B6DDD" w:rsidRDefault="008131CC" w:rsidP="0091201A">
            <w:pPr>
              <w:spacing w:line="276" w:lineRule="auto"/>
              <w:rPr>
                <w:rFonts w:ascii="Calibri" w:hAnsi="Calibri" w:cs="Calibri"/>
                <w:bCs/>
                <w:sz w:val="22"/>
                <w:szCs w:val="22"/>
              </w:rPr>
            </w:pPr>
            <w:r w:rsidRPr="002B6DDD">
              <w:rPr>
                <w:rFonts w:ascii="Calibri" w:hAnsi="Calibri" w:cs="Calibri"/>
                <w:bCs/>
                <w:sz w:val="22"/>
                <w:szCs w:val="22"/>
              </w:rPr>
              <w:t>Możliwości rozbudowy o o</w:t>
            </w:r>
            <w:r w:rsidRPr="002B6DDD">
              <w:rPr>
                <w:rFonts w:ascii="Calibri" w:hAnsi="Calibri" w:cs="Calibri"/>
                <w:sz w:val="22"/>
                <w:szCs w:val="22"/>
              </w:rPr>
              <w:t>programowanie</w:t>
            </w:r>
            <w:r w:rsidRPr="002B6DDD">
              <w:rPr>
                <w:rFonts w:ascii="Calibri" w:eastAsia="Calibri" w:hAnsi="Calibri" w:cs="Calibri"/>
                <w:sz w:val="22"/>
                <w:szCs w:val="22"/>
              </w:rPr>
              <w:t xml:space="preserve"> do obliczenia parametrów indeks pracy oraz wydajności pracy lewej komory mięśnia sercowego z możliwością oceny krzywej ciśnienie / odkształcenie</w:t>
            </w:r>
          </w:p>
        </w:tc>
        <w:tc>
          <w:tcPr>
            <w:tcW w:w="2408" w:type="dxa"/>
            <w:tcBorders>
              <w:top w:val="single" w:sz="6" w:space="0" w:color="auto"/>
              <w:left w:val="single" w:sz="6" w:space="0" w:color="auto"/>
              <w:bottom w:val="single" w:sz="6" w:space="0" w:color="auto"/>
              <w:right w:val="single" w:sz="6" w:space="0" w:color="auto"/>
            </w:tcBorders>
            <w:vAlign w:val="center"/>
          </w:tcPr>
          <w:p w14:paraId="48088359" w14:textId="77777777" w:rsidR="008131CC" w:rsidRPr="002B6DDD" w:rsidRDefault="008131CC"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09A3BAD0" w14:textId="77777777" w:rsidR="008131CC" w:rsidRPr="002B6DDD" w:rsidRDefault="008131CC" w:rsidP="0091201A">
            <w:pPr>
              <w:spacing w:line="276" w:lineRule="auto"/>
              <w:jc w:val="center"/>
              <w:rPr>
                <w:rFonts w:ascii="Calibri" w:hAnsi="Calibri" w:cs="Calibri"/>
                <w:b/>
                <w:bCs/>
                <w:color w:val="000000"/>
                <w:sz w:val="22"/>
                <w:szCs w:val="22"/>
              </w:rPr>
            </w:pPr>
          </w:p>
        </w:tc>
        <w:tc>
          <w:tcPr>
            <w:tcW w:w="4170" w:type="dxa"/>
            <w:vAlign w:val="center"/>
          </w:tcPr>
          <w:p w14:paraId="694269FE" w14:textId="77777777" w:rsidR="008131CC" w:rsidRPr="002B6DDD" w:rsidRDefault="008131CC" w:rsidP="0091201A">
            <w:pPr>
              <w:spacing w:line="276" w:lineRule="auto"/>
              <w:jc w:val="center"/>
              <w:rPr>
                <w:rFonts w:ascii="Calibri" w:hAnsi="Calibri" w:cs="Calibri"/>
                <w:sz w:val="22"/>
                <w:szCs w:val="22"/>
              </w:rPr>
            </w:pPr>
          </w:p>
        </w:tc>
      </w:tr>
      <w:tr w:rsidR="008131CC" w:rsidRPr="002B6DDD" w14:paraId="0C840A75" w14:textId="77777777" w:rsidTr="00F318B5">
        <w:trPr>
          <w:trHeight w:val="284"/>
        </w:trPr>
        <w:tc>
          <w:tcPr>
            <w:tcW w:w="1133" w:type="dxa"/>
            <w:vAlign w:val="center"/>
          </w:tcPr>
          <w:p w14:paraId="130ECE02"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3A01CDBC" w14:textId="77777777" w:rsidR="008131CC" w:rsidRPr="002B6DDD" w:rsidRDefault="008131CC" w:rsidP="0091201A">
            <w:pPr>
              <w:spacing w:line="276" w:lineRule="auto"/>
              <w:rPr>
                <w:rFonts w:ascii="Calibri" w:hAnsi="Calibri" w:cs="Calibri"/>
                <w:bCs/>
                <w:sz w:val="22"/>
                <w:szCs w:val="22"/>
              </w:rPr>
            </w:pPr>
            <w:r w:rsidRPr="002B6DDD">
              <w:rPr>
                <w:rFonts w:ascii="Calibri" w:hAnsi="Calibri" w:cs="Calibri"/>
                <w:bCs/>
                <w:sz w:val="22"/>
                <w:szCs w:val="22"/>
              </w:rPr>
              <w:t xml:space="preserve">Możliwości rozbudowy echokardiografu </w:t>
            </w:r>
            <w:r w:rsidRPr="002B6DDD">
              <w:rPr>
                <w:rFonts w:ascii="Calibri" w:eastAsia="Calibri" w:hAnsi="Calibri" w:cs="Calibri"/>
                <w:sz w:val="22"/>
                <w:szCs w:val="22"/>
              </w:rPr>
              <w:t>o o</w:t>
            </w:r>
            <w:r w:rsidRPr="002B6DDD">
              <w:rPr>
                <w:rFonts w:ascii="Calibri" w:hAnsi="Calibri" w:cs="Calibri"/>
                <w:sz w:val="22"/>
                <w:szCs w:val="22"/>
              </w:rPr>
              <w:t>programowanie</w:t>
            </w:r>
            <w:r w:rsidRPr="002B6DDD">
              <w:rPr>
                <w:rFonts w:ascii="Calibri" w:eastAsia="Calibri" w:hAnsi="Calibri" w:cs="Calibri"/>
                <w:sz w:val="22"/>
                <w:szCs w:val="22"/>
              </w:rPr>
              <w:t xml:space="preserve"> pozwalające na fuzję obrazów echokardiografu z obrazami z CT celem lepszej identyfikacji struktur serca na obrazach 4D</w:t>
            </w:r>
          </w:p>
        </w:tc>
        <w:tc>
          <w:tcPr>
            <w:tcW w:w="2408" w:type="dxa"/>
            <w:tcBorders>
              <w:top w:val="single" w:sz="6" w:space="0" w:color="auto"/>
              <w:left w:val="single" w:sz="6" w:space="0" w:color="auto"/>
              <w:bottom w:val="single" w:sz="6" w:space="0" w:color="auto"/>
              <w:right w:val="single" w:sz="6" w:space="0" w:color="auto"/>
            </w:tcBorders>
            <w:vAlign w:val="center"/>
          </w:tcPr>
          <w:p w14:paraId="723E892C"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6421620E" w14:textId="77777777" w:rsidR="008131CC" w:rsidRPr="002B6DDD" w:rsidRDefault="008131CC" w:rsidP="0091201A">
            <w:pPr>
              <w:spacing w:line="276" w:lineRule="auto"/>
              <w:jc w:val="center"/>
              <w:rPr>
                <w:rFonts w:ascii="Calibri" w:hAnsi="Calibri" w:cs="Calibri"/>
                <w:b/>
                <w:bCs/>
                <w:color w:val="000000"/>
                <w:sz w:val="22"/>
                <w:szCs w:val="22"/>
              </w:rPr>
            </w:pPr>
          </w:p>
        </w:tc>
        <w:tc>
          <w:tcPr>
            <w:tcW w:w="4170" w:type="dxa"/>
            <w:vAlign w:val="center"/>
          </w:tcPr>
          <w:p w14:paraId="6FBBA3B3" w14:textId="77777777" w:rsidR="008131CC" w:rsidRPr="002B6DDD" w:rsidRDefault="008131CC" w:rsidP="0091201A">
            <w:pPr>
              <w:spacing w:line="276" w:lineRule="auto"/>
              <w:jc w:val="center"/>
              <w:rPr>
                <w:rFonts w:ascii="Calibri" w:hAnsi="Calibri" w:cs="Calibri"/>
                <w:sz w:val="22"/>
                <w:szCs w:val="22"/>
              </w:rPr>
            </w:pPr>
          </w:p>
        </w:tc>
      </w:tr>
      <w:tr w:rsidR="008131CC" w:rsidRPr="002B6DDD" w14:paraId="03B9BE5D" w14:textId="77777777" w:rsidTr="00F318B5">
        <w:trPr>
          <w:trHeight w:val="284"/>
        </w:trPr>
        <w:tc>
          <w:tcPr>
            <w:tcW w:w="1133" w:type="dxa"/>
            <w:vAlign w:val="center"/>
          </w:tcPr>
          <w:p w14:paraId="4091EADE"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38EC219D" w14:textId="77777777" w:rsidR="008131CC" w:rsidRPr="002B6DDD" w:rsidRDefault="008131CC" w:rsidP="0091201A">
            <w:pPr>
              <w:spacing w:line="276" w:lineRule="auto"/>
              <w:rPr>
                <w:rFonts w:ascii="Calibri" w:hAnsi="Calibri" w:cs="Calibri"/>
                <w:bCs/>
                <w:sz w:val="22"/>
                <w:szCs w:val="22"/>
              </w:rPr>
            </w:pPr>
            <w:r w:rsidRPr="002B6DDD">
              <w:rPr>
                <w:rFonts w:ascii="Calibri" w:hAnsi="Calibri" w:cs="Calibri"/>
                <w:bCs/>
                <w:sz w:val="22"/>
                <w:szCs w:val="22"/>
              </w:rPr>
              <w:t xml:space="preserve">Możliwości rozbudowy echokardiografu </w:t>
            </w:r>
            <w:r w:rsidRPr="002B6DDD">
              <w:rPr>
                <w:rFonts w:ascii="Calibri" w:eastAsia="Calibri" w:hAnsi="Calibri" w:cs="Calibri"/>
                <w:sz w:val="22"/>
                <w:szCs w:val="22"/>
              </w:rPr>
              <w:t>o o</w:t>
            </w:r>
            <w:r w:rsidRPr="002B6DDD">
              <w:rPr>
                <w:rFonts w:ascii="Calibri" w:hAnsi="Calibri" w:cs="Calibri"/>
                <w:sz w:val="22"/>
                <w:szCs w:val="22"/>
              </w:rPr>
              <w:t>programowanie</w:t>
            </w:r>
            <w:r w:rsidRPr="002B6DDD">
              <w:rPr>
                <w:rFonts w:ascii="Calibri" w:eastAsia="Calibri" w:hAnsi="Calibri" w:cs="Calibri"/>
                <w:sz w:val="22"/>
                <w:szCs w:val="22"/>
              </w:rPr>
              <w:t xml:space="preserve"> pozwalające na umieszczenie markerów (znaczników) min 2 markery, celem identyfikacji zaznaczonych struktur serca na obrazach 4D</w:t>
            </w:r>
          </w:p>
        </w:tc>
        <w:tc>
          <w:tcPr>
            <w:tcW w:w="2408" w:type="dxa"/>
            <w:tcBorders>
              <w:top w:val="single" w:sz="6" w:space="0" w:color="auto"/>
              <w:left w:val="single" w:sz="6" w:space="0" w:color="auto"/>
              <w:bottom w:val="single" w:sz="6" w:space="0" w:color="auto"/>
              <w:right w:val="single" w:sz="6" w:space="0" w:color="auto"/>
            </w:tcBorders>
            <w:vAlign w:val="center"/>
          </w:tcPr>
          <w:p w14:paraId="55D24B24"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7F998C60" w14:textId="77777777" w:rsidR="008131CC" w:rsidRPr="002B6DDD" w:rsidRDefault="008131CC" w:rsidP="0091201A">
            <w:pPr>
              <w:spacing w:line="276" w:lineRule="auto"/>
              <w:jc w:val="center"/>
              <w:rPr>
                <w:rFonts w:ascii="Calibri" w:hAnsi="Calibri" w:cs="Calibri"/>
                <w:b/>
                <w:bCs/>
                <w:color w:val="000000"/>
                <w:sz w:val="22"/>
                <w:szCs w:val="22"/>
              </w:rPr>
            </w:pPr>
          </w:p>
        </w:tc>
        <w:tc>
          <w:tcPr>
            <w:tcW w:w="4170" w:type="dxa"/>
            <w:vAlign w:val="center"/>
          </w:tcPr>
          <w:p w14:paraId="40AB3915" w14:textId="77777777" w:rsidR="008131CC" w:rsidRPr="002B6DDD" w:rsidRDefault="008131CC" w:rsidP="0091201A">
            <w:pPr>
              <w:spacing w:line="276" w:lineRule="auto"/>
              <w:jc w:val="center"/>
              <w:rPr>
                <w:rFonts w:ascii="Calibri" w:hAnsi="Calibri" w:cs="Calibri"/>
                <w:sz w:val="22"/>
                <w:szCs w:val="22"/>
              </w:rPr>
            </w:pPr>
          </w:p>
        </w:tc>
      </w:tr>
      <w:tr w:rsidR="008131CC" w:rsidRPr="002B6DDD" w14:paraId="44A23C5A" w14:textId="77777777" w:rsidTr="00F318B5">
        <w:trPr>
          <w:trHeight w:val="284"/>
        </w:trPr>
        <w:tc>
          <w:tcPr>
            <w:tcW w:w="1133" w:type="dxa"/>
            <w:vAlign w:val="center"/>
          </w:tcPr>
          <w:p w14:paraId="07C8A033"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36B670A9" w14:textId="455866F5" w:rsidR="008131CC" w:rsidRPr="002B6DDD" w:rsidRDefault="008131CC" w:rsidP="0091201A">
            <w:pPr>
              <w:spacing w:line="276" w:lineRule="auto"/>
              <w:rPr>
                <w:rFonts w:ascii="Calibri" w:hAnsi="Calibri" w:cs="Calibri"/>
                <w:bCs/>
                <w:sz w:val="22"/>
                <w:szCs w:val="22"/>
              </w:rPr>
            </w:pPr>
            <w:r w:rsidRPr="002B6DDD">
              <w:rPr>
                <w:rFonts w:ascii="Calibri" w:hAnsi="Calibri" w:cs="Calibri"/>
                <w:bCs/>
                <w:sz w:val="22"/>
                <w:szCs w:val="22"/>
              </w:rPr>
              <w:t xml:space="preserve">Możliwości rozbudowy echokardiografu </w:t>
            </w:r>
            <w:r w:rsidRPr="002B6DDD">
              <w:rPr>
                <w:rFonts w:ascii="Calibri" w:eastAsia="Calibri" w:hAnsi="Calibri" w:cs="Calibri"/>
                <w:sz w:val="22"/>
                <w:szCs w:val="22"/>
              </w:rPr>
              <w:t>o o</w:t>
            </w:r>
            <w:r w:rsidRPr="002B6DDD">
              <w:rPr>
                <w:rFonts w:ascii="Calibri" w:hAnsi="Calibri" w:cs="Calibri"/>
                <w:sz w:val="22"/>
                <w:szCs w:val="22"/>
              </w:rPr>
              <w:t>programowanie</w:t>
            </w:r>
            <w:r w:rsidRPr="002B6DDD">
              <w:rPr>
                <w:rFonts w:ascii="Calibri" w:eastAsia="Calibri" w:hAnsi="Calibri" w:cs="Calibri"/>
                <w:sz w:val="22"/>
                <w:szCs w:val="22"/>
              </w:rPr>
              <w:t xml:space="preserve"> pozwalające na</w:t>
            </w:r>
            <w:r w:rsidRPr="002B6DDD">
              <w:rPr>
                <w:rFonts w:ascii="Calibri" w:hAnsi="Calibri" w:cs="Calibri"/>
                <w:color w:val="000000"/>
                <w:sz w:val="22"/>
                <w:szCs w:val="22"/>
              </w:rPr>
              <w:t xml:space="preserve"> ciągłe obrazowanie z wykorzystaniem kontrastu o niskim MI w czasie rzeczywistym, aby generować sygnały zwrotne z obrazowania pęcherzyków bez ich niszczenia</w:t>
            </w:r>
          </w:p>
        </w:tc>
        <w:tc>
          <w:tcPr>
            <w:tcW w:w="2408" w:type="dxa"/>
            <w:tcBorders>
              <w:top w:val="single" w:sz="6" w:space="0" w:color="auto"/>
              <w:left w:val="single" w:sz="6" w:space="0" w:color="auto"/>
              <w:bottom w:val="single" w:sz="6" w:space="0" w:color="auto"/>
              <w:right w:val="single" w:sz="6" w:space="0" w:color="auto"/>
            </w:tcBorders>
            <w:vAlign w:val="center"/>
          </w:tcPr>
          <w:p w14:paraId="100CDCB6"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587BF95F" w14:textId="77777777" w:rsidR="008131CC" w:rsidRPr="002B6DDD" w:rsidRDefault="008131CC" w:rsidP="0091201A">
            <w:pPr>
              <w:spacing w:line="276" w:lineRule="auto"/>
              <w:jc w:val="center"/>
              <w:rPr>
                <w:rFonts w:ascii="Calibri" w:hAnsi="Calibri" w:cs="Calibri"/>
                <w:b/>
                <w:bCs/>
                <w:color w:val="000000"/>
                <w:sz w:val="22"/>
                <w:szCs w:val="22"/>
              </w:rPr>
            </w:pPr>
          </w:p>
        </w:tc>
        <w:tc>
          <w:tcPr>
            <w:tcW w:w="4170" w:type="dxa"/>
            <w:vAlign w:val="center"/>
          </w:tcPr>
          <w:p w14:paraId="271AA7C0" w14:textId="77777777" w:rsidR="008131CC" w:rsidRPr="002B6DDD" w:rsidRDefault="008131CC" w:rsidP="0091201A">
            <w:pPr>
              <w:spacing w:line="276" w:lineRule="auto"/>
              <w:jc w:val="center"/>
              <w:rPr>
                <w:rFonts w:ascii="Calibri" w:hAnsi="Calibri" w:cs="Calibri"/>
                <w:sz w:val="22"/>
                <w:szCs w:val="22"/>
              </w:rPr>
            </w:pPr>
          </w:p>
        </w:tc>
      </w:tr>
      <w:tr w:rsidR="008131CC" w:rsidRPr="002B6DDD" w14:paraId="55228D67" w14:textId="77777777" w:rsidTr="00F318B5">
        <w:trPr>
          <w:trHeight w:val="284"/>
        </w:trPr>
        <w:tc>
          <w:tcPr>
            <w:tcW w:w="1133" w:type="dxa"/>
            <w:vAlign w:val="center"/>
          </w:tcPr>
          <w:p w14:paraId="1EF22D1A"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1781BFED" w14:textId="77777777" w:rsidR="00C476BF" w:rsidRPr="002B6DDD" w:rsidRDefault="008131CC" w:rsidP="0091201A">
            <w:pPr>
              <w:spacing w:line="276" w:lineRule="auto"/>
              <w:rPr>
                <w:rFonts w:ascii="Calibri" w:hAnsi="Calibri" w:cs="Calibri"/>
                <w:sz w:val="22"/>
                <w:szCs w:val="22"/>
              </w:rPr>
            </w:pPr>
            <w:r w:rsidRPr="002B6DDD">
              <w:rPr>
                <w:rFonts w:ascii="Calibri" w:hAnsi="Calibri" w:cs="Calibri"/>
                <w:bCs/>
                <w:sz w:val="22"/>
                <w:szCs w:val="22"/>
              </w:rPr>
              <w:t xml:space="preserve">Możliwości rozbudowy echokardiografu </w:t>
            </w:r>
            <w:r w:rsidRPr="002B6DDD">
              <w:rPr>
                <w:rFonts w:ascii="Calibri" w:eastAsia="Calibri" w:hAnsi="Calibri" w:cs="Calibri"/>
                <w:sz w:val="22"/>
                <w:szCs w:val="22"/>
              </w:rPr>
              <w:t>o</w:t>
            </w:r>
            <w:r w:rsidR="00C476BF" w:rsidRPr="002B6DDD">
              <w:rPr>
                <w:rFonts w:ascii="Calibri" w:eastAsia="Calibri" w:hAnsi="Calibri" w:cs="Calibri"/>
                <w:sz w:val="22"/>
                <w:szCs w:val="22"/>
              </w:rPr>
              <w:t xml:space="preserve"> </w:t>
            </w:r>
            <w:r w:rsidRPr="002B6DDD">
              <w:rPr>
                <w:rFonts w:ascii="Calibri" w:eastAsia="Calibri" w:hAnsi="Calibri" w:cs="Calibri"/>
                <w:sz w:val="22"/>
                <w:szCs w:val="22"/>
              </w:rPr>
              <w:t>sondę s</w:t>
            </w:r>
            <w:r w:rsidRPr="002B6DDD">
              <w:rPr>
                <w:rFonts w:ascii="Calibri" w:hAnsi="Calibri" w:cs="Calibri"/>
                <w:sz w:val="22"/>
                <w:szCs w:val="22"/>
              </w:rPr>
              <w:t xml:space="preserve">ektorową matrycową , 3D/ 4D </w:t>
            </w:r>
            <w:r w:rsidRPr="002B6DDD">
              <w:rPr>
                <w:rFonts w:ascii="Calibri" w:hAnsi="Calibri" w:cs="Calibri"/>
                <w:b/>
                <w:sz w:val="22"/>
                <w:szCs w:val="22"/>
              </w:rPr>
              <w:t xml:space="preserve">, </w:t>
            </w:r>
            <w:r w:rsidRPr="002B6DDD">
              <w:rPr>
                <w:rFonts w:ascii="Calibri" w:hAnsi="Calibri" w:cs="Calibri"/>
                <w:sz w:val="22"/>
                <w:szCs w:val="22"/>
              </w:rPr>
              <w:t xml:space="preserve">o zakresie częstotliwości obrazowania obejmującym przedział min. 3 -8 MHz, liczba elementów piezoelektrycznych min. 2500, kąt pola obrazowania nie mniejszy niż 115°, </w:t>
            </w:r>
          </w:p>
          <w:p w14:paraId="13702207" w14:textId="3BD7635A" w:rsidR="008131CC" w:rsidRPr="002B6DDD" w:rsidRDefault="008131CC" w:rsidP="0091201A">
            <w:pPr>
              <w:spacing w:line="276" w:lineRule="auto"/>
              <w:rPr>
                <w:rFonts w:ascii="Calibri" w:hAnsi="Calibri" w:cs="Calibri"/>
                <w:sz w:val="22"/>
                <w:szCs w:val="22"/>
                <w:lang w:val="en-US"/>
              </w:rPr>
            </w:pPr>
            <w:proofErr w:type="spellStart"/>
            <w:r w:rsidRPr="002B6DDD">
              <w:rPr>
                <w:rFonts w:ascii="Calibri" w:hAnsi="Calibri" w:cs="Calibri"/>
                <w:sz w:val="22"/>
                <w:szCs w:val="22"/>
                <w:lang w:val="en-US"/>
              </w:rPr>
              <w:t>Tryb</w:t>
            </w:r>
            <w:proofErr w:type="spellEnd"/>
            <w:r w:rsidRPr="002B6DDD">
              <w:rPr>
                <w:rFonts w:ascii="Calibri" w:hAnsi="Calibri" w:cs="Calibri"/>
                <w:sz w:val="22"/>
                <w:szCs w:val="22"/>
                <w:lang w:val="en-US"/>
              </w:rPr>
              <w:t xml:space="preserve"> Triplex (B+CD +PWD)</w:t>
            </w:r>
            <w:r w:rsidR="00C476BF" w:rsidRPr="002B6DDD">
              <w:rPr>
                <w:rFonts w:ascii="Calibri" w:hAnsi="Calibri" w:cs="Calibri"/>
                <w:sz w:val="22"/>
                <w:szCs w:val="22"/>
                <w:lang w:val="en-US"/>
              </w:rPr>
              <w:t xml:space="preserve"> </w:t>
            </w:r>
            <w:r w:rsidRPr="002B6DDD">
              <w:rPr>
                <w:rFonts w:ascii="Calibri" w:hAnsi="Calibri" w:cs="Calibri"/>
                <w:sz w:val="22"/>
                <w:szCs w:val="22"/>
                <w:lang w:val="en-US"/>
              </w:rPr>
              <w:t>(B+CD +CWD)</w:t>
            </w:r>
          </w:p>
        </w:tc>
        <w:tc>
          <w:tcPr>
            <w:tcW w:w="2408" w:type="dxa"/>
            <w:tcBorders>
              <w:top w:val="single" w:sz="6" w:space="0" w:color="auto"/>
              <w:left w:val="single" w:sz="6" w:space="0" w:color="auto"/>
              <w:bottom w:val="single" w:sz="6" w:space="0" w:color="auto"/>
              <w:right w:val="single" w:sz="6" w:space="0" w:color="auto"/>
            </w:tcBorders>
            <w:vAlign w:val="center"/>
          </w:tcPr>
          <w:p w14:paraId="4FD61CDE"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641E3E92" w14:textId="77777777" w:rsidR="008131CC" w:rsidRPr="002B6DDD" w:rsidRDefault="008131CC" w:rsidP="0091201A">
            <w:pPr>
              <w:spacing w:line="276" w:lineRule="auto"/>
              <w:jc w:val="center"/>
              <w:rPr>
                <w:rFonts w:ascii="Calibri" w:hAnsi="Calibri" w:cs="Calibri"/>
                <w:b/>
                <w:bCs/>
                <w:color w:val="000000"/>
                <w:sz w:val="22"/>
                <w:szCs w:val="22"/>
              </w:rPr>
            </w:pPr>
          </w:p>
        </w:tc>
        <w:tc>
          <w:tcPr>
            <w:tcW w:w="4170" w:type="dxa"/>
            <w:vAlign w:val="center"/>
          </w:tcPr>
          <w:p w14:paraId="775363A4" w14:textId="77777777" w:rsidR="008131CC" w:rsidRPr="002B6DDD" w:rsidRDefault="008131CC" w:rsidP="0091201A">
            <w:pPr>
              <w:spacing w:line="276" w:lineRule="auto"/>
              <w:jc w:val="center"/>
              <w:rPr>
                <w:rFonts w:ascii="Calibri" w:hAnsi="Calibri" w:cs="Calibri"/>
                <w:sz w:val="22"/>
                <w:szCs w:val="22"/>
              </w:rPr>
            </w:pPr>
          </w:p>
        </w:tc>
      </w:tr>
      <w:tr w:rsidR="008131CC" w:rsidRPr="002B6DDD" w14:paraId="6B7FE111" w14:textId="77777777" w:rsidTr="00F318B5">
        <w:trPr>
          <w:trHeight w:val="284"/>
        </w:trPr>
        <w:tc>
          <w:tcPr>
            <w:tcW w:w="1133" w:type="dxa"/>
            <w:vAlign w:val="center"/>
          </w:tcPr>
          <w:p w14:paraId="299787F4"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354765D2" w14:textId="77777777" w:rsidR="008131CC" w:rsidRPr="002B6DDD" w:rsidRDefault="008131CC" w:rsidP="0091201A">
            <w:pPr>
              <w:spacing w:line="276" w:lineRule="auto"/>
              <w:rPr>
                <w:rFonts w:ascii="Calibri" w:hAnsi="Calibri" w:cs="Calibri"/>
                <w:bCs/>
                <w:sz w:val="22"/>
                <w:szCs w:val="22"/>
              </w:rPr>
            </w:pPr>
            <w:r w:rsidRPr="002B6DDD">
              <w:rPr>
                <w:rFonts w:ascii="Calibri" w:hAnsi="Calibri" w:cs="Calibri"/>
                <w:bCs/>
                <w:sz w:val="22"/>
                <w:szCs w:val="22"/>
              </w:rPr>
              <w:t xml:space="preserve">Możliwości rozbudowy echokardiografu </w:t>
            </w:r>
            <w:r w:rsidRPr="002B6DDD">
              <w:rPr>
                <w:rFonts w:ascii="Calibri" w:eastAsia="Calibri" w:hAnsi="Calibri" w:cs="Calibri"/>
                <w:sz w:val="22"/>
                <w:szCs w:val="22"/>
              </w:rPr>
              <w:t>o o</w:t>
            </w:r>
            <w:r w:rsidRPr="002B6DDD">
              <w:rPr>
                <w:rFonts w:ascii="Calibri" w:hAnsi="Calibri" w:cs="Calibri"/>
                <w:sz w:val="22"/>
                <w:szCs w:val="22"/>
              </w:rPr>
              <w:t xml:space="preserve">programowanie do automatycznego lub </w:t>
            </w:r>
            <w:proofErr w:type="spellStart"/>
            <w:r w:rsidRPr="002B6DDD">
              <w:rPr>
                <w:rFonts w:ascii="Calibri" w:hAnsi="Calibri" w:cs="Calibri"/>
                <w:sz w:val="22"/>
                <w:szCs w:val="22"/>
              </w:rPr>
              <w:t>semi</w:t>
            </w:r>
            <w:proofErr w:type="spellEnd"/>
            <w:r w:rsidRPr="002B6DDD">
              <w:rPr>
                <w:rFonts w:ascii="Calibri" w:hAnsi="Calibri" w:cs="Calibri"/>
                <w:sz w:val="22"/>
                <w:szCs w:val="22"/>
              </w:rPr>
              <w:t xml:space="preserve">-automatycznego obliczenia parametrów objętości i parametrów kurczliwości </w:t>
            </w:r>
            <w:proofErr w:type="spellStart"/>
            <w:r w:rsidRPr="002B6DDD">
              <w:rPr>
                <w:rFonts w:ascii="Calibri" w:hAnsi="Calibri" w:cs="Calibri"/>
                <w:color w:val="212121"/>
                <w:sz w:val="22"/>
                <w:szCs w:val="22"/>
              </w:rPr>
              <w:t>strain</w:t>
            </w:r>
            <w:proofErr w:type="spellEnd"/>
            <w:r w:rsidRPr="002B6DDD">
              <w:rPr>
                <w:rFonts w:ascii="Calibri" w:hAnsi="Calibri" w:cs="Calibri"/>
                <w:color w:val="212121"/>
                <w:sz w:val="22"/>
                <w:szCs w:val="22"/>
              </w:rPr>
              <w:t xml:space="preserve"> lewego przedsionka serca z obrazów 4D</w:t>
            </w:r>
          </w:p>
        </w:tc>
        <w:tc>
          <w:tcPr>
            <w:tcW w:w="2408" w:type="dxa"/>
            <w:tcBorders>
              <w:top w:val="single" w:sz="6" w:space="0" w:color="auto"/>
              <w:left w:val="single" w:sz="6" w:space="0" w:color="auto"/>
              <w:bottom w:val="single" w:sz="6" w:space="0" w:color="auto"/>
              <w:right w:val="single" w:sz="6" w:space="0" w:color="auto"/>
            </w:tcBorders>
            <w:vAlign w:val="center"/>
          </w:tcPr>
          <w:p w14:paraId="0F19FC63"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72F4264C" w14:textId="77777777" w:rsidR="008131CC" w:rsidRPr="002B6DDD" w:rsidRDefault="008131CC" w:rsidP="0091201A">
            <w:pPr>
              <w:spacing w:line="276" w:lineRule="auto"/>
              <w:jc w:val="center"/>
              <w:rPr>
                <w:rFonts w:ascii="Calibri" w:hAnsi="Calibri" w:cs="Calibri"/>
                <w:b/>
                <w:bCs/>
                <w:color w:val="000000"/>
                <w:sz w:val="22"/>
                <w:szCs w:val="22"/>
              </w:rPr>
            </w:pPr>
          </w:p>
        </w:tc>
        <w:tc>
          <w:tcPr>
            <w:tcW w:w="4170" w:type="dxa"/>
            <w:vAlign w:val="center"/>
          </w:tcPr>
          <w:p w14:paraId="1B6E24A0" w14:textId="77777777" w:rsidR="008131CC" w:rsidRPr="002B6DDD" w:rsidRDefault="008131CC" w:rsidP="0091201A">
            <w:pPr>
              <w:spacing w:line="276" w:lineRule="auto"/>
              <w:jc w:val="center"/>
              <w:rPr>
                <w:rFonts w:ascii="Calibri" w:hAnsi="Calibri" w:cs="Calibri"/>
                <w:sz w:val="22"/>
                <w:szCs w:val="22"/>
              </w:rPr>
            </w:pPr>
          </w:p>
        </w:tc>
      </w:tr>
      <w:tr w:rsidR="008131CC" w:rsidRPr="002B6DDD" w14:paraId="1D78B3A0" w14:textId="77777777" w:rsidTr="00F318B5">
        <w:trPr>
          <w:trHeight w:val="284"/>
        </w:trPr>
        <w:tc>
          <w:tcPr>
            <w:tcW w:w="1133" w:type="dxa"/>
            <w:vAlign w:val="center"/>
          </w:tcPr>
          <w:p w14:paraId="23EA4C4D"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6E7DFB04" w14:textId="77777777" w:rsidR="008131CC" w:rsidRPr="002B6DDD" w:rsidRDefault="008131CC" w:rsidP="0091201A">
            <w:pPr>
              <w:spacing w:line="276" w:lineRule="auto"/>
              <w:rPr>
                <w:rFonts w:ascii="Calibri" w:hAnsi="Calibri" w:cs="Calibri"/>
                <w:bCs/>
                <w:sz w:val="22"/>
                <w:szCs w:val="22"/>
              </w:rPr>
            </w:pPr>
            <w:r w:rsidRPr="002B6DDD">
              <w:rPr>
                <w:rFonts w:ascii="Calibri" w:hAnsi="Calibri" w:cs="Calibri"/>
                <w:bCs/>
                <w:sz w:val="22"/>
                <w:szCs w:val="22"/>
              </w:rPr>
              <w:t xml:space="preserve">Możliwości rozbudowy echokardiografu </w:t>
            </w:r>
            <w:r w:rsidRPr="002B6DDD">
              <w:rPr>
                <w:rFonts w:ascii="Calibri" w:eastAsia="Calibri" w:hAnsi="Calibri" w:cs="Calibri"/>
                <w:sz w:val="22"/>
                <w:szCs w:val="22"/>
              </w:rPr>
              <w:t>o o</w:t>
            </w:r>
            <w:r w:rsidRPr="002B6DDD">
              <w:rPr>
                <w:rFonts w:ascii="Calibri" w:hAnsi="Calibri" w:cs="Calibri"/>
                <w:sz w:val="22"/>
                <w:szCs w:val="22"/>
              </w:rPr>
              <w:t xml:space="preserve">programowanie do automatycznego lub </w:t>
            </w:r>
            <w:proofErr w:type="spellStart"/>
            <w:r w:rsidRPr="002B6DDD">
              <w:rPr>
                <w:rFonts w:ascii="Calibri" w:hAnsi="Calibri" w:cs="Calibri"/>
                <w:sz w:val="22"/>
                <w:szCs w:val="22"/>
              </w:rPr>
              <w:t>semi</w:t>
            </w:r>
            <w:proofErr w:type="spellEnd"/>
            <w:r w:rsidRPr="002B6DDD">
              <w:rPr>
                <w:rFonts w:ascii="Calibri" w:hAnsi="Calibri" w:cs="Calibri"/>
                <w:sz w:val="22"/>
                <w:szCs w:val="22"/>
              </w:rPr>
              <w:t xml:space="preserve">-automatycznego obliczenia parametrów zastawki mitralnej </w:t>
            </w:r>
            <w:r w:rsidRPr="002B6DDD">
              <w:rPr>
                <w:rFonts w:ascii="Calibri" w:hAnsi="Calibri" w:cs="Calibri"/>
                <w:color w:val="212121"/>
                <w:sz w:val="22"/>
                <w:szCs w:val="22"/>
              </w:rPr>
              <w:t>z obrazów 4D</w:t>
            </w:r>
          </w:p>
        </w:tc>
        <w:tc>
          <w:tcPr>
            <w:tcW w:w="2408" w:type="dxa"/>
            <w:tcBorders>
              <w:top w:val="single" w:sz="6" w:space="0" w:color="auto"/>
              <w:left w:val="single" w:sz="6" w:space="0" w:color="auto"/>
              <w:bottom w:val="single" w:sz="6" w:space="0" w:color="auto"/>
              <w:right w:val="single" w:sz="6" w:space="0" w:color="auto"/>
            </w:tcBorders>
            <w:vAlign w:val="center"/>
          </w:tcPr>
          <w:p w14:paraId="7213A882"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77347E55" w14:textId="77777777" w:rsidR="008131CC" w:rsidRPr="002B6DDD" w:rsidRDefault="008131CC" w:rsidP="0091201A">
            <w:pPr>
              <w:spacing w:line="276" w:lineRule="auto"/>
              <w:jc w:val="center"/>
              <w:rPr>
                <w:rFonts w:ascii="Calibri" w:hAnsi="Calibri" w:cs="Calibri"/>
                <w:b/>
                <w:bCs/>
                <w:color w:val="000000"/>
                <w:sz w:val="22"/>
                <w:szCs w:val="22"/>
              </w:rPr>
            </w:pPr>
          </w:p>
        </w:tc>
        <w:tc>
          <w:tcPr>
            <w:tcW w:w="4170" w:type="dxa"/>
            <w:vAlign w:val="center"/>
          </w:tcPr>
          <w:p w14:paraId="33DF6D81" w14:textId="77777777" w:rsidR="008131CC" w:rsidRPr="002B6DDD" w:rsidRDefault="008131CC" w:rsidP="0091201A">
            <w:pPr>
              <w:spacing w:line="276" w:lineRule="auto"/>
              <w:jc w:val="center"/>
              <w:rPr>
                <w:rFonts w:ascii="Calibri" w:hAnsi="Calibri" w:cs="Calibri"/>
                <w:sz w:val="22"/>
                <w:szCs w:val="22"/>
              </w:rPr>
            </w:pPr>
          </w:p>
        </w:tc>
      </w:tr>
      <w:tr w:rsidR="008131CC" w:rsidRPr="002B6DDD" w14:paraId="05AB9F6F" w14:textId="77777777" w:rsidTr="00F318B5">
        <w:trPr>
          <w:trHeight w:val="284"/>
        </w:trPr>
        <w:tc>
          <w:tcPr>
            <w:tcW w:w="1133" w:type="dxa"/>
            <w:vAlign w:val="center"/>
          </w:tcPr>
          <w:p w14:paraId="3A8FB8B9"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36AE6281" w14:textId="77777777" w:rsidR="008131CC" w:rsidRPr="002B6DDD" w:rsidRDefault="008131CC" w:rsidP="0091201A">
            <w:pPr>
              <w:spacing w:line="276" w:lineRule="auto"/>
              <w:rPr>
                <w:rFonts w:ascii="Calibri" w:hAnsi="Calibri" w:cs="Calibri"/>
                <w:bCs/>
                <w:sz w:val="22"/>
                <w:szCs w:val="22"/>
              </w:rPr>
            </w:pPr>
            <w:r w:rsidRPr="002B6DDD">
              <w:rPr>
                <w:rFonts w:ascii="Calibri" w:hAnsi="Calibri" w:cs="Calibri"/>
                <w:bCs/>
                <w:sz w:val="22"/>
                <w:szCs w:val="22"/>
              </w:rPr>
              <w:t xml:space="preserve">Możliwości rozbudowy echokardiografu </w:t>
            </w:r>
            <w:r w:rsidRPr="002B6DDD">
              <w:rPr>
                <w:rFonts w:ascii="Calibri" w:eastAsia="Calibri" w:hAnsi="Calibri" w:cs="Calibri"/>
                <w:sz w:val="22"/>
                <w:szCs w:val="22"/>
              </w:rPr>
              <w:t>o o</w:t>
            </w:r>
            <w:r w:rsidRPr="002B6DDD">
              <w:rPr>
                <w:rFonts w:ascii="Calibri" w:hAnsi="Calibri" w:cs="Calibri"/>
                <w:sz w:val="22"/>
                <w:szCs w:val="22"/>
              </w:rPr>
              <w:t xml:space="preserve">programowanie do automatycznego lub </w:t>
            </w:r>
            <w:proofErr w:type="spellStart"/>
            <w:r w:rsidRPr="002B6DDD">
              <w:rPr>
                <w:rFonts w:ascii="Calibri" w:hAnsi="Calibri" w:cs="Calibri"/>
                <w:sz w:val="22"/>
                <w:szCs w:val="22"/>
              </w:rPr>
              <w:t>semi</w:t>
            </w:r>
            <w:proofErr w:type="spellEnd"/>
            <w:r w:rsidRPr="002B6DDD">
              <w:rPr>
                <w:rFonts w:ascii="Calibri" w:hAnsi="Calibri" w:cs="Calibri"/>
                <w:sz w:val="22"/>
                <w:szCs w:val="22"/>
              </w:rPr>
              <w:t xml:space="preserve">-automatycznego obliczenia parametrów zastawki aortalnej </w:t>
            </w:r>
            <w:r w:rsidRPr="002B6DDD">
              <w:rPr>
                <w:rFonts w:ascii="Calibri" w:hAnsi="Calibri" w:cs="Calibri"/>
                <w:color w:val="212121"/>
                <w:sz w:val="22"/>
                <w:szCs w:val="22"/>
              </w:rPr>
              <w:t>z obrazów 4D</w:t>
            </w:r>
          </w:p>
        </w:tc>
        <w:tc>
          <w:tcPr>
            <w:tcW w:w="2408" w:type="dxa"/>
            <w:tcBorders>
              <w:top w:val="single" w:sz="6" w:space="0" w:color="auto"/>
              <w:left w:val="single" w:sz="6" w:space="0" w:color="auto"/>
              <w:bottom w:val="single" w:sz="6" w:space="0" w:color="auto"/>
              <w:right w:val="single" w:sz="6" w:space="0" w:color="auto"/>
            </w:tcBorders>
            <w:vAlign w:val="center"/>
          </w:tcPr>
          <w:p w14:paraId="5B05CBC6"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08674DC4" w14:textId="77777777" w:rsidR="008131CC" w:rsidRPr="002B6DDD" w:rsidRDefault="008131CC" w:rsidP="0091201A">
            <w:pPr>
              <w:spacing w:line="276" w:lineRule="auto"/>
              <w:jc w:val="center"/>
              <w:rPr>
                <w:rFonts w:ascii="Calibri" w:hAnsi="Calibri" w:cs="Calibri"/>
                <w:b/>
                <w:bCs/>
                <w:color w:val="000000"/>
                <w:sz w:val="22"/>
                <w:szCs w:val="22"/>
              </w:rPr>
            </w:pPr>
          </w:p>
        </w:tc>
        <w:tc>
          <w:tcPr>
            <w:tcW w:w="4170" w:type="dxa"/>
            <w:vAlign w:val="center"/>
          </w:tcPr>
          <w:p w14:paraId="7E1EFBB7" w14:textId="77777777" w:rsidR="008131CC" w:rsidRPr="002B6DDD" w:rsidRDefault="008131CC" w:rsidP="0091201A">
            <w:pPr>
              <w:spacing w:line="276" w:lineRule="auto"/>
              <w:jc w:val="center"/>
              <w:rPr>
                <w:rFonts w:ascii="Calibri" w:hAnsi="Calibri" w:cs="Calibri"/>
                <w:sz w:val="22"/>
                <w:szCs w:val="22"/>
              </w:rPr>
            </w:pPr>
          </w:p>
        </w:tc>
      </w:tr>
      <w:tr w:rsidR="008131CC" w:rsidRPr="002B6DDD" w14:paraId="507236F7" w14:textId="77777777" w:rsidTr="00F318B5">
        <w:trPr>
          <w:trHeight w:val="284"/>
        </w:trPr>
        <w:tc>
          <w:tcPr>
            <w:tcW w:w="1133" w:type="dxa"/>
            <w:vAlign w:val="center"/>
          </w:tcPr>
          <w:p w14:paraId="241013DB"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vAlign w:val="center"/>
          </w:tcPr>
          <w:p w14:paraId="17D68AAF" w14:textId="77777777" w:rsidR="008131CC" w:rsidRPr="002B6DDD" w:rsidRDefault="008131CC" w:rsidP="0091201A">
            <w:pPr>
              <w:spacing w:line="276" w:lineRule="auto"/>
              <w:rPr>
                <w:rFonts w:ascii="Calibri" w:hAnsi="Calibri" w:cs="Calibri"/>
                <w:bCs/>
                <w:sz w:val="22"/>
                <w:szCs w:val="22"/>
              </w:rPr>
            </w:pPr>
            <w:r w:rsidRPr="002B6DDD">
              <w:rPr>
                <w:rFonts w:ascii="Calibri" w:hAnsi="Calibri" w:cs="Calibri"/>
                <w:bCs/>
                <w:sz w:val="22"/>
                <w:szCs w:val="22"/>
              </w:rPr>
              <w:t xml:space="preserve">Możliwości rozbudowy echokardiografu </w:t>
            </w:r>
            <w:r w:rsidRPr="002B6DDD">
              <w:rPr>
                <w:rFonts w:ascii="Calibri" w:eastAsia="Calibri" w:hAnsi="Calibri" w:cs="Calibri"/>
                <w:sz w:val="22"/>
                <w:szCs w:val="22"/>
              </w:rPr>
              <w:t>o o</w:t>
            </w:r>
            <w:r w:rsidRPr="002B6DDD">
              <w:rPr>
                <w:rFonts w:ascii="Calibri" w:hAnsi="Calibri" w:cs="Calibri"/>
                <w:sz w:val="22"/>
                <w:szCs w:val="22"/>
              </w:rPr>
              <w:t xml:space="preserve">programowanie do automatycznego lub </w:t>
            </w:r>
            <w:proofErr w:type="spellStart"/>
            <w:r w:rsidRPr="002B6DDD">
              <w:rPr>
                <w:rFonts w:ascii="Calibri" w:hAnsi="Calibri" w:cs="Calibri"/>
                <w:sz w:val="22"/>
                <w:szCs w:val="22"/>
              </w:rPr>
              <w:t>semi</w:t>
            </w:r>
            <w:proofErr w:type="spellEnd"/>
            <w:r w:rsidRPr="002B6DDD">
              <w:rPr>
                <w:rFonts w:ascii="Calibri" w:hAnsi="Calibri" w:cs="Calibri"/>
                <w:sz w:val="22"/>
                <w:szCs w:val="22"/>
              </w:rPr>
              <w:t xml:space="preserve">-automatycznego obliczenia parametrów pierścienia zastawki trójdzielnej </w:t>
            </w:r>
            <w:r w:rsidRPr="002B6DDD">
              <w:rPr>
                <w:rFonts w:ascii="Calibri" w:hAnsi="Calibri" w:cs="Calibri"/>
                <w:color w:val="212121"/>
                <w:sz w:val="22"/>
                <w:szCs w:val="22"/>
              </w:rPr>
              <w:t>z obrazów 4D</w:t>
            </w:r>
          </w:p>
        </w:tc>
        <w:tc>
          <w:tcPr>
            <w:tcW w:w="2408" w:type="dxa"/>
            <w:tcBorders>
              <w:top w:val="single" w:sz="6" w:space="0" w:color="auto"/>
              <w:left w:val="single" w:sz="6" w:space="0" w:color="auto"/>
              <w:bottom w:val="single" w:sz="6" w:space="0" w:color="auto"/>
              <w:right w:val="single" w:sz="6" w:space="0" w:color="auto"/>
            </w:tcBorders>
            <w:vAlign w:val="center"/>
          </w:tcPr>
          <w:p w14:paraId="1C93120D"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vAlign w:val="center"/>
          </w:tcPr>
          <w:p w14:paraId="51283239" w14:textId="77777777" w:rsidR="008131CC" w:rsidRPr="002B6DDD" w:rsidRDefault="008131CC" w:rsidP="0091201A">
            <w:pPr>
              <w:spacing w:line="276" w:lineRule="auto"/>
              <w:jc w:val="center"/>
              <w:rPr>
                <w:rFonts w:ascii="Calibri" w:hAnsi="Calibri" w:cs="Calibri"/>
                <w:b/>
                <w:bCs/>
                <w:color w:val="000000"/>
                <w:sz w:val="22"/>
                <w:szCs w:val="22"/>
              </w:rPr>
            </w:pPr>
          </w:p>
        </w:tc>
        <w:tc>
          <w:tcPr>
            <w:tcW w:w="4170" w:type="dxa"/>
            <w:vAlign w:val="center"/>
          </w:tcPr>
          <w:p w14:paraId="0E1B82B6" w14:textId="77777777" w:rsidR="008131CC" w:rsidRPr="002B6DDD" w:rsidRDefault="008131CC" w:rsidP="0091201A">
            <w:pPr>
              <w:spacing w:line="276" w:lineRule="auto"/>
              <w:jc w:val="center"/>
              <w:rPr>
                <w:rFonts w:ascii="Calibri" w:hAnsi="Calibri" w:cs="Calibri"/>
                <w:sz w:val="22"/>
                <w:szCs w:val="22"/>
              </w:rPr>
            </w:pPr>
          </w:p>
        </w:tc>
      </w:tr>
      <w:tr w:rsidR="008131CC" w:rsidRPr="002B6DDD" w14:paraId="5B6916B1" w14:textId="77777777" w:rsidTr="00F318B5">
        <w:trPr>
          <w:trHeight w:val="284"/>
        </w:trPr>
        <w:tc>
          <w:tcPr>
            <w:tcW w:w="1133" w:type="dxa"/>
            <w:shd w:val="clear" w:color="auto" w:fill="F2F2F2" w:themeFill="background1" w:themeFillShade="F2"/>
            <w:vAlign w:val="center"/>
          </w:tcPr>
          <w:p w14:paraId="48B37A12" w14:textId="77777777" w:rsidR="008131CC" w:rsidRPr="002B6DDD" w:rsidRDefault="008131CC" w:rsidP="0091201A">
            <w:pPr>
              <w:spacing w:line="276" w:lineRule="auto"/>
              <w:jc w:val="center"/>
              <w:rPr>
                <w:rFonts w:ascii="Calibri" w:hAnsi="Calibri" w:cs="Calibri"/>
                <w:b/>
                <w:sz w:val="22"/>
                <w:szCs w:val="22"/>
              </w:rPr>
            </w:pPr>
            <w:r w:rsidRPr="002B6DDD">
              <w:rPr>
                <w:rFonts w:ascii="Calibri" w:hAnsi="Calibri" w:cs="Calibri"/>
                <w:b/>
                <w:sz w:val="22"/>
                <w:szCs w:val="22"/>
              </w:rPr>
              <w:t>VIII</w:t>
            </w:r>
          </w:p>
        </w:tc>
        <w:tc>
          <w:tcPr>
            <w:tcW w:w="12329" w:type="dxa"/>
            <w:gridSpan w:val="4"/>
            <w:shd w:val="clear" w:color="auto" w:fill="F2F2F2" w:themeFill="background1" w:themeFillShade="F2"/>
            <w:vAlign w:val="center"/>
          </w:tcPr>
          <w:p w14:paraId="285EE44D" w14:textId="77777777" w:rsidR="008131CC" w:rsidRPr="002B6DDD" w:rsidRDefault="008131CC" w:rsidP="0091201A">
            <w:pPr>
              <w:spacing w:line="276" w:lineRule="auto"/>
              <w:jc w:val="center"/>
              <w:rPr>
                <w:rFonts w:ascii="Calibri" w:hAnsi="Calibri" w:cs="Calibri"/>
                <w:b/>
                <w:sz w:val="22"/>
                <w:szCs w:val="22"/>
              </w:rPr>
            </w:pPr>
            <w:r w:rsidRPr="002B6DDD">
              <w:rPr>
                <w:rFonts w:ascii="Calibri" w:hAnsi="Calibri" w:cs="Calibri"/>
                <w:b/>
                <w:sz w:val="22"/>
                <w:szCs w:val="22"/>
              </w:rPr>
              <w:t xml:space="preserve">POZOSTAŁE: Możliwość rozbudowy o stację roboczą do </w:t>
            </w:r>
            <w:proofErr w:type="spellStart"/>
            <w:r w:rsidRPr="002B6DDD">
              <w:rPr>
                <w:rFonts w:ascii="Calibri" w:hAnsi="Calibri" w:cs="Calibri"/>
                <w:b/>
                <w:sz w:val="22"/>
                <w:szCs w:val="22"/>
              </w:rPr>
              <w:t>postprocessingu</w:t>
            </w:r>
            <w:proofErr w:type="spellEnd"/>
            <w:r w:rsidRPr="002B6DDD">
              <w:rPr>
                <w:rFonts w:ascii="Calibri" w:hAnsi="Calibri" w:cs="Calibri"/>
                <w:b/>
                <w:sz w:val="22"/>
                <w:szCs w:val="22"/>
              </w:rPr>
              <w:t xml:space="preserve"> współpracującą z zaoferowanym echokardiografem</w:t>
            </w:r>
          </w:p>
        </w:tc>
      </w:tr>
      <w:tr w:rsidR="008131CC" w:rsidRPr="002B6DDD" w14:paraId="53AEB74A" w14:textId="77777777" w:rsidTr="00F318B5">
        <w:trPr>
          <w:trHeight w:val="284"/>
        </w:trPr>
        <w:tc>
          <w:tcPr>
            <w:tcW w:w="1133" w:type="dxa"/>
            <w:shd w:val="clear" w:color="auto" w:fill="FFFFFF" w:themeFill="background1"/>
            <w:vAlign w:val="center"/>
          </w:tcPr>
          <w:p w14:paraId="69987165"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8431B84" w14:textId="77777777" w:rsidR="008131CC" w:rsidRPr="002B6DDD" w:rsidRDefault="008131CC" w:rsidP="0091201A">
            <w:pPr>
              <w:spacing w:line="276" w:lineRule="auto"/>
              <w:rPr>
                <w:rFonts w:ascii="Calibri" w:hAnsi="Calibri" w:cs="Calibri"/>
                <w:sz w:val="22"/>
                <w:szCs w:val="22"/>
                <w:lang w:eastAsia="en-US"/>
              </w:rPr>
            </w:pPr>
            <w:r w:rsidRPr="002B6DDD">
              <w:rPr>
                <w:rFonts w:ascii="Calibri" w:hAnsi="Calibri" w:cs="Calibri"/>
                <w:bCs/>
                <w:sz w:val="22"/>
                <w:szCs w:val="22"/>
              </w:rPr>
              <w:t>Możliwości rozbudowy - w</w:t>
            </w:r>
            <w:r w:rsidRPr="002B6DDD">
              <w:rPr>
                <w:rFonts w:ascii="Calibri" w:hAnsi="Calibri" w:cs="Calibri"/>
                <w:sz w:val="22"/>
                <w:szCs w:val="22"/>
              </w:rPr>
              <w:t xml:space="preserve">spółpraca Echokardiografu z stacją roboczą do </w:t>
            </w:r>
            <w:proofErr w:type="spellStart"/>
            <w:r w:rsidRPr="002B6DDD">
              <w:rPr>
                <w:rFonts w:ascii="Calibri" w:hAnsi="Calibri" w:cs="Calibri"/>
                <w:sz w:val="22"/>
                <w:szCs w:val="22"/>
              </w:rPr>
              <w:t>postprocessingu</w:t>
            </w:r>
            <w:proofErr w:type="spellEnd"/>
            <w:r w:rsidRPr="002B6DDD">
              <w:rPr>
                <w:rFonts w:ascii="Calibri" w:hAnsi="Calibri" w:cs="Calibri"/>
                <w:bCs/>
                <w:sz w:val="22"/>
                <w:szCs w:val="22"/>
              </w:rPr>
              <w:t xml:space="preserve"> posiadającą a</w:t>
            </w:r>
            <w:r w:rsidRPr="002B6DDD">
              <w:rPr>
                <w:rFonts w:ascii="Calibri" w:eastAsia="Calibri" w:hAnsi="Calibri" w:cs="Calibri"/>
                <w:sz w:val="22"/>
                <w:szCs w:val="22"/>
              </w:rPr>
              <w:t xml:space="preserve">utomatyczne narzędzie </w:t>
            </w:r>
            <w:r w:rsidRPr="002B6DDD">
              <w:rPr>
                <w:rFonts w:ascii="Calibri" w:hAnsi="Calibri" w:cs="Calibri"/>
                <w:sz w:val="22"/>
                <w:szCs w:val="22"/>
              </w:rPr>
              <w:t xml:space="preserve">oparte na sztucznej inteligencji ( bez konieczności ręcznej interakcji poza uruchomieniem narzędzia) do </w:t>
            </w:r>
            <w:r w:rsidRPr="002B6DDD">
              <w:rPr>
                <w:rFonts w:ascii="Calibri" w:eastAsia="Calibri" w:hAnsi="Calibri" w:cs="Calibri"/>
                <w:sz w:val="22"/>
                <w:szCs w:val="22"/>
              </w:rPr>
              <w:t xml:space="preserve">analizy kurczliwości lewej komory serca i obliczania parametru </w:t>
            </w:r>
            <w:proofErr w:type="spellStart"/>
            <w:r w:rsidRPr="002B6DDD">
              <w:rPr>
                <w:rFonts w:ascii="Calibri" w:hAnsi="Calibri" w:cs="Calibri"/>
                <w:sz w:val="22"/>
                <w:szCs w:val="22"/>
              </w:rPr>
              <w:t>Longitudinal</w:t>
            </w:r>
            <w:proofErr w:type="spellEnd"/>
            <w:r w:rsidRPr="002B6DDD">
              <w:rPr>
                <w:rFonts w:ascii="Calibri" w:hAnsi="Calibri" w:cs="Calibri"/>
                <w:sz w:val="22"/>
                <w:szCs w:val="22"/>
              </w:rPr>
              <w:t xml:space="preserve"> Global </w:t>
            </w:r>
            <w:proofErr w:type="spellStart"/>
            <w:r w:rsidRPr="002B6DDD">
              <w:rPr>
                <w:rFonts w:ascii="Calibri" w:hAnsi="Calibri" w:cs="Calibri"/>
                <w:sz w:val="22"/>
                <w:szCs w:val="22"/>
              </w:rPr>
              <w:t>Strain</w:t>
            </w:r>
            <w:proofErr w:type="spellEnd"/>
            <w:r w:rsidRPr="002B6DDD">
              <w:rPr>
                <w:rFonts w:ascii="Calibri" w:hAnsi="Calibri" w:cs="Calibri"/>
                <w:sz w:val="22"/>
                <w:szCs w:val="22"/>
              </w:rPr>
              <w:t xml:space="preserve"> Prezentacja wyników w postaci wykresu</w:t>
            </w:r>
            <w:r w:rsidRPr="002B6DDD">
              <w:rPr>
                <w:rFonts w:ascii="Calibri" w:hAnsi="Calibri" w:cs="Calibri"/>
                <w:sz w:val="22"/>
                <w:szCs w:val="22"/>
              </w:rPr>
              <w:br/>
              <w:t xml:space="preserve">„Bull </w:t>
            </w:r>
            <w:proofErr w:type="spellStart"/>
            <w:r w:rsidRPr="002B6DDD">
              <w:rPr>
                <w:rFonts w:ascii="Calibri" w:hAnsi="Calibri" w:cs="Calibri"/>
                <w:sz w:val="22"/>
                <w:szCs w:val="22"/>
              </w:rPr>
              <w:t>eye</w:t>
            </w:r>
            <w:proofErr w:type="spellEnd"/>
            <w:r w:rsidRPr="002B6DDD">
              <w:rPr>
                <w:rFonts w:ascii="Calibri" w:hAnsi="Calibri" w:cs="Calibri"/>
                <w:sz w:val="22"/>
                <w:szCs w:val="22"/>
              </w:rPr>
              <w:t xml:space="preserve">,” </w:t>
            </w:r>
            <w:r w:rsidRPr="002B6DDD">
              <w:rPr>
                <w:rFonts w:ascii="Calibri" w:eastAsia="Calibri" w:hAnsi="Calibri" w:cs="Calibri"/>
                <w:sz w:val="22"/>
                <w:szCs w:val="22"/>
              </w:rPr>
              <w:t>Bazujące na technologii „śledzenia markerów 2D”</w:t>
            </w:r>
          </w:p>
        </w:tc>
        <w:tc>
          <w:tcPr>
            <w:tcW w:w="24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183590A"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shd w:val="clear" w:color="auto" w:fill="FFFFFF" w:themeFill="background1"/>
            <w:vAlign w:val="center"/>
          </w:tcPr>
          <w:p w14:paraId="06FBB66B" w14:textId="77777777" w:rsidR="008131CC" w:rsidRPr="002B6DDD" w:rsidRDefault="008131CC" w:rsidP="0091201A">
            <w:pPr>
              <w:spacing w:line="276" w:lineRule="auto"/>
              <w:jc w:val="center"/>
              <w:rPr>
                <w:rFonts w:ascii="Calibri" w:hAnsi="Calibri" w:cs="Calibri"/>
                <w:sz w:val="22"/>
                <w:szCs w:val="22"/>
                <w:lang w:eastAsia="en-US"/>
              </w:rPr>
            </w:pPr>
          </w:p>
        </w:tc>
        <w:tc>
          <w:tcPr>
            <w:tcW w:w="4170" w:type="dxa"/>
            <w:shd w:val="clear" w:color="auto" w:fill="FFFFFF" w:themeFill="background1"/>
            <w:vAlign w:val="center"/>
          </w:tcPr>
          <w:p w14:paraId="0191DBED"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p>
        </w:tc>
      </w:tr>
      <w:tr w:rsidR="008131CC" w:rsidRPr="002B6DDD" w14:paraId="597C875B" w14:textId="77777777" w:rsidTr="00F318B5">
        <w:trPr>
          <w:trHeight w:val="284"/>
        </w:trPr>
        <w:tc>
          <w:tcPr>
            <w:tcW w:w="1133" w:type="dxa"/>
            <w:shd w:val="clear" w:color="auto" w:fill="FFFFFF" w:themeFill="background1"/>
            <w:vAlign w:val="center"/>
          </w:tcPr>
          <w:p w14:paraId="70BA6175"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3CAD778" w14:textId="510B45D1" w:rsidR="008131CC" w:rsidRPr="002B6DDD" w:rsidRDefault="008131CC" w:rsidP="0091201A">
            <w:pPr>
              <w:spacing w:line="276" w:lineRule="auto"/>
              <w:rPr>
                <w:rFonts w:ascii="Calibri" w:eastAsia="Calibri" w:hAnsi="Calibri" w:cs="Calibri"/>
                <w:sz w:val="22"/>
                <w:szCs w:val="22"/>
              </w:rPr>
            </w:pPr>
            <w:r w:rsidRPr="002B6DDD">
              <w:rPr>
                <w:rFonts w:ascii="Calibri" w:hAnsi="Calibri" w:cs="Calibri"/>
                <w:bCs/>
                <w:sz w:val="22"/>
                <w:szCs w:val="22"/>
              </w:rPr>
              <w:t>Możliwości rozbudowy - w</w:t>
            </w:r>
            <w:r w:rsidRPr="002B6DDD">
              <w:rPr>
                <w:rFonts w:ascii="Calibri" w:hAnsi="Calibri" w:cs="Calibri"/>
                <w:sz w:val="22"/>
                <w:szCs w:val="22"/>
              </w:rPr>
              <w:t xml:space="preserve">spółpraca Echokardiografu z stacją roboczą do </w:t>
            </w:r>
            <w:proofErr w:type="spellStart"/>
            <w:r w:rsidRPr="002B6DDD">
              <w:rPr>
                <w:rFonts w:ascii="Calibri" w:hAnsi="Calibri" w:cs="Calibri"/>
                <w:sz w:val="22"/>
                <w:szCs w:val="22"/>
              </w:rPr>
              <w:t>postprocessingu</w:t>
            </w:r>
            <w:proofErr w:type="spellEnd"/>
            <w:r w:rsidRPr="002B6DDD">
              <w:rPr>
                <w:rFonts w:ascii="Calibri" w:hAnsi="Calibri" w:cs="Calibri"/>
                <w:bCs/>
                <w:sz w:val="22"/>
                <w:szCs w:val="22"/>
              </w:rPr>
              <w:t xml:space="preserve"> posiadającą o</w:t>
            </w:r>
            <w:r w:rsidRPr="002B6DDD">
              <w:rPr>
                <w:rFonts w:ascii="Calibri" w:hAnsi="Calibri" w:cs="Calibri"/>
                <w:sz w:val="22"/>
                <w:szCs w:val="22"/>
              </w:rPr>
              <w:t>programowanie</w:t>
            </w:r>
            <w:r w:rsidRPr="002B6DDD">
              <w:rPr>
                <w:rFonts w:ascii="Calibri" w:eastAsia="Calibri" w:hAnsi="Calibri" w:cs="Calibri"/>
                <w:sz w:val="22"/>
                <w:szCs w:val="22"/>
              </w:rPr>
              <w:t xml:space="preserve"> bazujące na technologii „śledzenia markerów 2D” do analizy kurczliwości lewego przedsionka serca w projekcjach 2D 4CH (4 jamy w osi długiej) oraz 2D 2CH (2 jamy w osi długiej) oraz obliczania parametrów </w:t>
            </w:r>
            <w:proofErr w:type="spellStart"/>
            <w:r w:rsidRPr="002B6DDD">
              <w:rPr>
                <w:rFonts w:ascii="Calibri" w:eastAsia="Calibri" w:hAnsi="Calibri" w:cs="Calibri"/>
                <w:sz w:val="22"/>
                <w:szCs w:val="22"/>
              </w:rPr>
              <w:t>Reservoir</w:t>
            </w:r>
            <w:proofErr w:type="spellEnd"/>
            <w:r w:rsidRPr="002B6DDD">
              <w:rPr>
                <w:rFonts w:ascii="Calibri" w:eastAsia="Calibri" w:hAnsi="Calibri" w:cs="Calibri"/>
                <w:sz w:val="22"/>
                <w:szCs w:val="22"/>
              </w:rPr>
              <w:t xml:space="preserve"> </w:t>
            </w:r>
            <w:proofErr w:type="spellStart"/>
            <w:r w:rsidRPr="002B6DDD">
              <w:rPr>
                <w:rFonts w:ascii="Calibri" w:eastAsia="Calibri" w:hAnsi="Calibri" w:cs="Calibri"/>
                <w:sz w:val="22"/>
                <w:szCs w:val="22"/>
              </w:rPr>
              <w:t>Strain</w:t>
            </w:r>
            <w:proofErr w:type="spellEnd"/>
            <w:r w:rsidRPr="002B6DDD">
              <w:rPr>
                <w:rFonts w:ascii="Calibri" w:eastAsia="Calibri" w:hAnsi="Calibri" w:cs="Calibri"/>
                <w:sz w:val="22"/>
                <w:szCs w:val="22"/>
              </w:rPr>
              <w:t xml:space="preserve">, </w:t>
            </w:r>
            <w:proofErr w:type="spellStart"/>
            <w:r w:rsidRPr="002B6DDD">
              <w:rPr>
                <w:rFonts w:ascii="Calibri" w:eastAsia="Calibri" w:hAnsi="Calibri" w:cs="Calibri"/>
                <w:sz w:val="22"/>
                <w:szCs w:val="22"/>
              </w:rPr>
              <w:t>Conduit</w:t>
            </w:r>
            <w:proofErr w:type="spellEnd"/>
            <w:r w:rsidRPr="002B6DDD">
              <w:rPr>
                <w:rFonts w:ascii="Calibri" w:eastAsia="Calibri" w:hAnsi="Calibri" w:cs="Calibri"/>
                <w:sz w:val="22"/>
                <w:szCs w:val="22"/>
              </w:rPr>
              <w:t xml:space="preserve"> </w:t>
            </w:r>
            <w:proofErr w:type="spellStart"/>
            <w:r w:rsidRPr="002B6DDD">
              <w:rPr>
                <w:rFonts w:ascii="Calibri" w:eastAsia="Calibri" w:hAnsi="Calibri" w:cs="Calibri"/>
                <w:sz w:val="22"/>
                <w:szCs w:val="22"/>
              </w:rPr>
              <w:t>Strain</w:t>
            </w:r>
            <w:proofErr w:type="spellEnd"/>
            <w:r w:rsidRPr="002B6DDD">
              <w:rPr>
                <w:rFonts w:ascii="Calibri" w:eastAsia="Calibri" w:hAnsi="Calibri" w:cs="Calibri"/>
                <w:sz w:val="22"/>
                <w:szCs w:val="22"/>
              </w:rPr>
              <w:t xml:space="preserve">, </w:t>
            </w:r>
            <w:proofErr w:type="spellStart"/>
            <w:r w:rsidRPr="002B6DDD">
              <w:rPr>
                <w:rFonts w:ascii="Calibri" w:eastAsia="Calibri" w:hAnsi="Calibri" w:cs="Calibri"/>
                <w:sz w:val="22"/>
                <w:szCs w:val="22"/>
              </w:rPr>
              <w:t>Contraction</w:t>
            </w:r>
            <w:proofErr w:type="spellEnd"/>
            <w:r w:rsidRPr="002B6DDD">
              <w:rPr>
                <w:rFonts w:ascii="Calibri" w:eastAsia="Calibri" w:hAnsi="Calibri" w:cs="Calibri"/>
                <w:sz w:val="22"/>
                <w:szCs w:val="22"/>
              </w:rPr>
              <w:t xml:space="preserve"> </w:t>
            </w:r>
            <w:proofErr w:type="spellStart"/>
            <w:r w:rsidRPr="002B6DDD">
              <w:rPr>
                <w:rFonts w:ascii="Calibri" w:eastAsia="Calibri" w:hAnsi="Calibri" w:cs="Calibri"/>
                <w:sz w:val="22"/>
                <w:szCs w:val="22"/>
              </w:rPr>
              <w:t>Strain</w:t>
            </w:r>
            <w:proofErr w:type="spellEnd"/>
            <w:r w:rsidRPr="002B6DDD">
              <w:rPr>
                <w:rFonts w:ascii="Calibri" w:eastAsia="Calibri" w:hAnsi="Calibri" w:cs="Calibri"/>
                <w:sz w:val="22"/>
                <w:szCs w:val="22"/>
              </w:rPr>
              <w:t xml:space="preserve">. oraz </w:t>
            </w:r>
            <w:proofErr w:type="spellStart"/>
            <w:r w:rsidRPr="002B6DDD">
              <w:rPr>
                <w:rFonts w:ascii="Calibri" w:eastAsia="Calibri" w:hAnsi="Calibri" w:cs="Calibri"/>
                <w:sz w:val="22"/>
                <w:szCs w:val="22"/>
              </w:rPr>
              <w:t>Emptying</w:t>
            </w:r>
            <w:proofErr w:type="spellEnd"/>
            <w:r w:rsidRPr="002B6DDD">
              <w:rPr>
                <w:rFonts w:ascii="Calibri" w:eastAsia="Calibri" w:hAnsi="Calibri" w:cs="Calibri"/>
                <w:sz w:val="22"/>
                <w:szCs w:val="22"/>
              </w:rPr>
              <w:t xml:space="preserve"> </w:t>
            </w:r>
            <w:proofErr w:type="spellStart"/>
            <w:r w:rsidRPr="002B6DDD">
              <w:rPr>
                <w:rFonts w:ascii="Calibri" w:eastAsia="Calibri" w:hAnsi="Calibri" w:cs="Calibri"/>
                <w:sz w:val="22"/>
                <w:szCs w:val="22"/>
              </w:rPr>
              <w:t>Fraction</w:t>
            </w:r>
            <w:proofErr w:type="spellEnd"/>
          </w:p>
        </w:tc>
        <w:tc>
          <w:tcPr>
            <w:tcW w:w="24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7B8FB72"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shd w:val="clear" w:color="auto" w:fill="FFFFFF" w:themeFill="background1"/>
            <w:vAlign w:val="center"/>
          </w:tcPr>
          <w:p w14:paraId="1E933123" w14:textId="77777777" w:rsidR="008131CC" w:rsidRPr="002B6DDD" w:rsidRDefault="008131CC" w:rsidP="0091201A">
            <w:pPr>
              <w:spacing w:line="276" w:lineRule="auto"/>
              <w:jc w:val="center"/>
              <w:rPr>
                <w:rFonts w:ascii="Calibri" w:hAnsi="Calibri" w:cs="Calibri"/>
                <w:sz w:val="22"/>
                <w:szCs w:val="22"/>
                <w:lang w:eastAsia="en-US"/>
              </w:rPr>
            </w:pPr>
          </w:p>
        </w:tc>
        <w:tc>
          <w:tcPr>
            <w:tcW w:w="4170" w:type="dxa"/>
            <w:shd w:val="clear" w:color="auto" w:fill="FFFFFF" w:themeFill="background1"/>
            <w:vAlign w:val="center"/>
          </w:tcPr>
          <w:p w14:paraId="0FD0D4B3"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p>
        </w:tc>
      </w:tr>
      <w:tr w:rsidR="008131CC" w:rsidRPr="002B6DDD" w14:paraId="4D5BF27D" w14:textId="77777777" w:rsidTr="00F318B5">
        <w:trPr>
          <w:trHeight w:val="284"/>
        </w:trPr>
        <w:tc>
          <w:tcPr>
            <w:tcW w:w="1133" w:type="dxa"/>
            <w:shd w:val="clear" w:color="auto" w:fill="FFFFFF" w:themeFill="background1"/>
            <w:vAlign w:val="center"/>
          </w:tcPr>
          <w:p w14:paraId="19618DF8"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E9029C0" w14:textId="77777777" w:rsidR="008131CC" w:rsidRPr="002B6DDD" w:rsidRDefault="008131CC" w:rsidP="0091201A">
            <w:pPr>
              <w:pStyle w:val="HTML-wstpniesformatowany"/>
              <w:shd w:val="clear" w:color="auto" w:fill="FFFFFF" w:themeFill="background1"/>
              <w:spacing w:line="276" w:lineRule="auto"/>
              <w:rPr>
                <w:rFonts w:ascii="Calibri" w:hAnsi="Calibri" w:cs="Calibri"/>
                <w:sz w:val="22"/>
                <w:szCs w:val="22"/>
              </w:rPr>
            </w:pPr>
            <w:r w:rsidRPr="002B6DDD">
              <w:rPr>
                <w:rFonts w:ascii="Calibri" w:hAnsi="Calibri" w:cs="Calibri"/>
                <w:bCs/>
                <w:sz w:val="22"/>
                <w:szCs w:val="22"/>
              </w:rPr>
              <w:t>Możliwości rozbudowy - w</w:t>
            </w:r>
            <w:r w:rsidRPr="002B6DDD">
              <w:rPr>
                <w:rFonts w:ascii="Calibri" w:hAnsi="Calibri" w:cs="Calibri"/>
                <w:sz w:val="22"/>
                <w:szCs w:val="22"/>
              </w:rPr>
              <w:t xml:space="preserve">spółpraca Echokardiografu z stacją roboczą do </w:t>
            </w:r>
            <w:proofErr w:type="spellStart"/>
            <w:r w:rsidRPr="002B6DDD">
              <w:rPr>
                <w:rFonts w:ascii="Calibri" w:hAnsi="Calibri" w:cs="Calibri"/>
                <w:sz w:val="22"/>
                <w:szCs w:val="22"/>
              </w:rPr>
              <w:t>postprocessingu</w:t>
            </w:r>
            <w:proofErr w:type="spellEnd"/>
            <w:r w:rsidRPr="002B6DDD">
              <w:rPr>
                <w:rFonts w:ascii="Calibri" w:hAnsi="Calibri" w:cs="Calibri"/>
                <w:bCs/>
                <w:sz w:val="22"/>
                <w:szCs w:val="22"/>
              </w:rPr>
              <w:t xml:space="preserve"> posiadającą o</w:t>
            </w:r>
            <w:r w:rsidRPr="002B6DDD">
              <w:rPr>
                <w:rFonts w:ascii="Calibri" w:hAnsi="Calibri" w:cs="Calibri"/>
                <w:sz w:val="22"/>
                <w:szCs w:val="22"/>
              </w:rPr>
              <w:t xml:space="preserve">programowanie do obliczenia parametrów 4D </w:t>
            </w:r>
            <w:proofErr w:type="spellStart"/>
            <w:r w:rsidRPr="002B6DDD">
              <w:rPr>
                <w:rFonts w:ascii="Calibri" w:hAnsi="Calibri" w:cs="Calibri"/>
                <w:sz w:val="22"/>
                <w:szCs w:val="22"/>
              </w:rPr>
              <w:t>strain</w:t>
            </w:r>
            <w:proofErr w:type="spellEnd"/>
            <w:r w:rsidRPr="002B6DDD">
              <w:rPr>
                <w:rFonts w:ascii="Calibri" w:hAnsi="Calibri" w:cs="Calibri"/>
                <w:sz w:val="22"/>
                <w:szCs w:val="22"/>
              </w:rPr>
              <w:t xml:space="preserve"> zawierające następujące parametry </w:t>
            </w:r>
            <w:proofErr w:type="spellStart"/>
            <w:r w:rsidRPr="002B6DDD">
              <w:rPr>
                <w:rFonts w:ascii="Calibri" w:hAnsi="Calibri" w:cs="Calibri"/>
                <w:sz w:val="22"/>
                <w:szCs w:val="22"/>
              </w:rPr>
              <w:t>strain</w:t>
            </w:r>
            <w:proofErr w:type="spellEnd"/>
            <w:r w:rsidRPr="002B6DDD">
              <w:rPr>
                <w:rFonts w:ascii="Calibri" w:hAnsi="Calibri" w:cs="Calibri"/>
                <w:sz w:val="22"/>
                <w:szCs w:val="22"/>
              </w:rPr>
              <w:t>:</w:t>
            </w:r>
          </w:p>
          <w:p w14:paraId="0B9E8F9B" w14:textId="77777777" w:rsidR="008131CC" w:rsidRPr="002B6DDD" w:rsidRDefault="008131CC" w:rsidP="0091201A">
            <w:pPr>
              <w:spacing w:line="276" w:lineRule="auto"/>
              <w:rPr>
                <w:rFonts w:ascii="Calibri" w:hAnsi="Calibri" w:cs="Calibri"/>
                <w:sz w:val="22"/>
                <w:szCs w:val="22"/>
                <w:lang w:val="en-US"/>
              </w:rPr>
            </w:pPr>
            <w:r w:rsidRPr="002B6DDD">
              <w:rPr>
                <w:rFonts w:ascii="Calibri" w:hAnsi="Calibri" w:cs="Calibri"/>
                <w:sz w:val="22"/>
                <w:szCs w:val="22"/>
                <w:lang w:val="en-US"/>
              </w:rPr>
              <w:t xml:space="preserve">- </w:t>
            </w:r>
            <w:proofErr w:type="spellStart"/>
            <w:r w:rsidRPr="002B6DDD">
              <w:rPr>
                <w:rFonts w:ascii="Calibri" w:hAnsi="Calibri" w:cs="Calibri"/>
                <w:sz w:val="22"/>
                <w:szCs w:val="22"/>
                <w:lang w:val="en-US"/>
              </w:rPr>
              <w:t>powierzchniowy</w:t>
            </w:r>
            <w:proofErr w:type="spellEnd"/>
            <w:r w:rsidRPr="002B6DDD">
              <w:rPr>
                <w:rFonts w:ascii="Calibri" w:hAnsi="Calibri" w:cs="Calibri"/>
                <w:sz w:val="22"/>
                <w:szCs w:val="22"/>
                <w:lang w:val="en-US"/>
              </w:rPr>
              <w:t xml:space="preserve"> (area strain),</w:t>
            </w:r>
          </w:p>
          <w:p w14:paraId="5CF7F384" w14:textId="77777777" w:rsidR="008131CC" w:rsidRPr="002B6DDD" w:rsidRDefault="008131CC" w:rsidP="0091201A">
            <w:pPr>
              <w:spacing w:line="276" w:lineRule="auto"/>
              <w:rPr>
                <w:rFonts w:ascii="Calibri" w:hAnsi="Calibri" w:cs="Calibri"/>
                <w:sz w:val="22"/>
                <w:szCs w:val="22"/>
                <w:lang w:val="en-US"/>
              </w:rPr>
            </w:pPr>
            <w:r w:rsidRPr="002B6DDD">
              <w:rPr>
                <w:rFonts w:ascii="Calibri" w:hAnsi="Calibri" w:cs="Calibri"/>
                <w:sz w:val="22"/>
                <w:szCs w:val="22"/>
                <w:lang w:val="en-US"/>
              </w:rPr>
              <w:t>-</w:t>
            </w:r>
            <w:proofErr w:type="spellStart"/>
            <w:r w:rsidRPr="002B6DDD">
              <w:rPr>
                <w:rFonts w:ascii="Calibri" w:hAnsi="Calibri" w:cs="Calibri"/>
                <w:sz w:val="22"/>
                <w:szCs w:val="22"/>
                <w:lang w:val="en-US"/>
              </w:rPr>
              <w:t>podłużny</w:t>
            </w:r>
            <w:proofErr w:type="spellEnd"/>
            <w:r w:rsidRPr="002B6DDD">
              <w:rPr>
                <w:rFonts w:ascii="Calibri" w:hAnsi="Calibri" w:cs="Calibri"/>
                <w:sz w:val="22"/>
                <w:szCs w:val="22"/>
                <w:lang w:val="en-US"/>
              </w:rPr>
              <w:t xml:space="preserve"> (longitudinal strain),</w:t>
            </w:r>
          </w:p>
          <w:p w14:paraId="2F45F05C" w14:textId="77777777" w:rsidR="008131CC" w:rsidRPr="002B6DDD" w:rsidRDefault="008131CC" w:rsidP="0091201A">
            <w:pPr>
              <w:spacing w:line="276" w:lineRule="auto"/>
              <w:rPr>
                <w:rFonts w:ascii="Calibri" w:hAnsi="Calibri" w:cs="Calibri"/>
                <w:sz w:val="22"/>
                <w:szCs w:val="22"/>
                <w:lang w:eastAsia="en-US"/>
              </w:rPr>
            </w:pPr>
            <w:r w:rsidRPr="002B6DDD">
              <w:rPr>
                <w:rFonts w:ascii="Calibri" w:hAnsi="Calibri" w:cs="Calibri"/>
                <w:sz w:val="22"/>
                <w:szCs w:val="22"/>
                <w:lang w:val="en-US"/>
              </w:rPr>
              <w:t>-</w:t>
            </w:r>
            <w:proofErr w:type="spellStart"/>
            <w:r w:rsidRPr="002B6DDD">
              <w:rPr>
                <w:rFonts w:ascii="Calibri" w:hAnsi="Calibri" w:cs="Calibri"/>
                <w:sz w:val="22"/>
                <w:szCs w:val="22"/>
                <w:lang w:val="en-US"/>
              </w:rPr>
              <w:t>obwodowy</w:t>
            </w:r>
            <w:proofErr w:type="spellEnd"/>
            <w:r w:rsidRPr="002B6DDD">
              <w:rPr>
                <w:rFonts w:ascii="Calibri" w:hAnsi="Calibri" w:cs="Calibri"/>
                <w:sz w:val="22"/>
                <w:szCs w:val="22"/>
                <w:lang w:val="en-US"/>
              </w:rPr>
              <w:t xml:space="preserve"> (area circumferential), </w:t>
            </w:r>
            <w:proofErr w:type="spellStart"/>
            <w:r w:rsidRPr="002B6DDD">
              <w:rPr>
                <w:rFonts w:ascii="Calibri" w:hAnsi="Calibri" w:cs="Calibri"/>
                <w:sz w:val="22"/>
                <w:szCs w:val="22"/>
                <w:lang w:val="en-US"/>
              </w:rPr>
              <w:t>radialny</w:t>
            </w:r>
            <w:proofErr w:type="spellEnd"/>
            <w:r w:rsidRPr="002B6DDD">
              <w:rPr>
                <w:rFonts w:ascii="Calibri" w:hAnsi="Calibri" w:cs="Calibri"/>
                <w:sz w:val="22"/>
                <w:szCs w:val="22"/>
                <w:lang w:val="en-US"/>
              </w:rPr>
              <w:t xml:space="preserve"> (area radial), </w:t>
            </w:r>
            <w:proofErr w:type="spellStart"/>
            <w:r w:rsidRPr="002B6DDD">
              <w:rPr>
                <w:rFonts w:ascii="Calibri" w:hAnsi="Calibri" w:cs="Calibri"/>
                <w:sz w:val="22"/>
                <w:szCs w:val="22"/>
                <w:lang w:val="en-US"/>
              </w:rPr>
              <w:t>obrotowy</w:t>
            </w:r>
            <w:proofErr w:type="spellEnd"/>
            <w:r w:rsidRPr="002B6DDD">
              <w:rPr>
                <w:rFonts w:ascii="Calibri" w:hAnsi="Calibri" w:cs="Calibri"/>
                <w:sz w:val="22"/>
                <w:szCs w:val="22"/>
                <w:lang w:val="en-US"/>
              </w:rPr>
              <w:t xml:space="preserve"> (area twist), torsion strain. </w:t>
            </w:r>
            <w:r w:rsidRPr="002B6DDD">
              <w:rPr>
                <w:rFonts w:ascii="Calibri" w:hAnsi="Calibri" w:cs="Calibri"/>
                <w:sz w:val="22"/>
                <w:szCs w:val="22"/>
              </w:rPr>
              <w:t>Wszystkie wyniki przedstawione jako odkształcenia globalne i regionalne metodą śledzenia markerów akustycznych „</w:t>
            </w:r>
            <w:proofErr w:type="spellStart"/>
            <w:r w:rsidRPr="002B6DDD">
              <w:rPr>
                <w:rFonts w:ascii="Calibri" w:hAnsi="Calibri" w:cs="Calibri"/>
                <w:sz w:val="22"/>
                <w:szCs w:val="22"/>
              </w:rPr>
              <w:t>speckle</w:t>
            </w:r>
            <w:proofErr w:type="spellEnd"/>
            <w:r w:rsidRPr="002B6DDD">
              <w:rPr>
                <w:rFonts w:ascii="Calibri" w:hAnsi="Calibri" w:cs="Calibri"/>
                <w:sz w:val="22"/>
                <w:szCs w:val="22"/>
              </w:rPr>
              <w:t xml:space="preserve"> </w:t>
            </w:r>
            <w:proofErr w:type="spellStart"/>
            <w:r w:rsidRPr="002B6DDD">
              <w:rPr>
                <w:rFonts w:ascii="Calibri" w:hAnsi="Calibri" w:cs="Calibri"/>
                <w:sz w:val="22"/>
                <w:szCs w:val="22"/>
              </w:rPr>
              <w:t>tracking</w:t>
            </w:r>
            <w:proofErr w:type="spellEnd"/>
            <w:r w:rsidRPr="002B6DDD">
              <w:rPr>
                <w:rFonts w:ascii="Calibri" w:hAnsi="Calibri" w:cs="Calibri"/>
                <w:sz w:val="22"/>
                <w:szCs w:val="22"/>
              </w:rPr>
              <w:t>” z obrazów wolumetrycznych</w:t>
            </w:r>
          </w:p>
        </w:tc>
        <w:tc>
          <w:tcPr>
            <w:tcW w:w="24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922D85C"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p w14:paraId="38D2FA38"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p>
        </w:tc>
        <w:tc>
          <w:tcPr>
            <w:tcW w:w="2517" w:type="dxa"/>
            <w:shd w:val="clear" w:color="auto" w:fill="FFFFFF" w:themeFill="background1"/>
            <w:vAlign w:val="center"/>
          </w:tcPr>
          <w:p w14:paraId="10D6040C" w14:textId="77777777" w:rsidR="008131CC" w:rsidRPr="002B6DDD" w:rsidRDefault="008131CC" w:rsidP="0091201A">
            <w:pPr>
              <w:spacing w:line="276" w:lineRule="auto"/>
              <w:jc w:val="center"/>
              <w:rPr>
                <w:rFonts w:ascii="Calibri" w:hAnsi="Calibri" w:cs="Calibri"/>
                <w:sz w:val="22"/>
                <w:szCs w:val="22"/>
                <w:lang w:eastAsia="en-US"/>
              </w:rPr>
            </w:pPr>
          </w:p>
        </w:tc>
        <w:tc>
          <w:tcPr>
            <w:tcW w:w="4170" w:type="dxa"/>
            <w:shd w:val="clear" w:color="auto" w:fill="FFFFFF" w:themeFill="background1"/>
            <w:vAlign w:val="center"/>
          </w:tcPr>
          <w:p w14:paraId="7D6601B2"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p>
        </w:tc>
      </w:tr>
      <w:tr w:rsidR="008131CC" w:rsidRPr="002B6DDD" w14:paraId="514671A4" w14:textId="77777777" w:rsidTr="00F318B5">
        <w:trPr>
          <w:trHeight w:val="284"/>
        </w:trPr>
        <w:tc>
          <w:tcPr>
            <w:tcW w:w="1133" w:type="dxa"/>
            <w:shd w:val="clear" w:color="auto" w:fill="FFFFFF" w:themeFill="background1"/>
            <w:vAlign w:val="center"/>
          </w:tcPr>
          <w:p w14:paraId="5B7283BE"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3350429" w14:textId="77777777" w:rsidR="008131CC" w:rsidRPr="002B6DDD" w:rsidRDefault="008131CC" w:rsidP="0091201A">
            <w:pPr>
              <w:spacing w:line="276" w:lineRule="auto"/>
              <w:rPr>
                <w:rFonts w:ascii="Calibri" w:hAnsi="Calibri" w:cs="Calibri"/>
                <w:sz w:val="22"/>
                <w:szCs w:val="22"/>
                <w:lang w:eastAsia="en-US"/>
              </w:rPr>
            </w:pPr>
            <w:r w:rsidRPr="002B6DDD">
              <w:rPr>
                <w:rFonts w:ascii="Calibri" w:hAnsi="Calibri" w:cs="Calibri"/>
                <w:bCs/>
                <w:sz w:val="22"/>
                <w:szCs w:val="22"/>
              </w:rPr>
              <w:t>Możliwości rozbudowy - w</w:t>
            </w:r>
            <w:r w:rsidRPr="002B6DDD">
              <w:rPr>
                <w:rFonts w:ascii="Calibri" w:hAnsi="Calibri" w:cs="Calibri"/>
                <w:sz w:val="22"/>
                <w:szCs w:val="22"/>
              </w:rPr>
              <w:t xml:space="preserve">spółpraca Echokardiografu z stacją roboczą do </w:t>
            </w:r>
            <w:proofErr w:type="spellStart"/>
            <w:r w:rsidRPr="002B6DDD">
              <w:rPr>
                <w:rFonts w:ascii="Calibri" w:hAnsi="Calibri" w:cs="Calibri"/>
                <w:sz w:val="22"/>
                <w:szCs w:val="22"/>
              </w:rPr>
              <w:t>postprocessingu</w:t>
            </w:r>
            <w:proofErr w:type="spellEnd"/>
            <w:r w:rsidRPr="002B6DDD">
              <w:rPr>
                <w:rFonts w:ascii="Calibri" w:hAnsi="Calibri" w:cs="Calibri"/>
                <w:bCs/>
                <w:sz w:val="22"/>
                <w:szCs w:val="22"/>
              </w:rPr>
              <w:t xml:space="preserve"> posiadającą o</w:t>
            </w:r>
            <w:r w:rsidRPr="002B6DDD">
              <w:rPr>
                <w:rFonts w:ascii="Calibri" w:hAnsi="Calibri" w:cs="Calibri"/>
                <w:sz w:val="22"/>
                <w:szCs w:val="22"/>
              </w:rPr>
              <w:t>programowanie</w:t>
            </w:r>
            <w:r w:rsidRPr="002B6DDD">
              <w:rPr>
                <w:rFonts w:ascii="Calibri" w:eastAsia="Calibri" w:hAnsi="Calibri" w:cs="Calibri"/>
                <w:sz w:val="22"/>
                <w:szCs w:val="22"/>
              </w:rPr>
              <w:t xml:space="preserve"> bazujące na obrazowaniu 4D do obliczania parametrów objętości prawej komory serca oraz parametrów </w:t>
            </w:r>
            <w:r w:rsidRPr="002B6DDD">
              <w:rPr>
                <w:rFonts w:ascii="Calibri" w:eastAsia="Calibri" w:hAnsi="Calibri" w:cs="Calibri"/>
                <w:sz w:val="22"/>
                <w:szCs w:val="22"/>
              </w:rPr>
              <w:br/>
              <w:t>RV FAC i TAPSE</w:t>
            </w:r>
          </w:p>
        </w:tc>
        <w:tc>
          <w:tcPr>
            <w:tcW w:w="24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3ED8791"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shd w:val="clear" w:color="auto" w:fill="FFFFFF" w:themeFill="background1"/>
            <w:vAlign w:val="center"/>
          </w:tcPr>
          <w:p w14:paraId="3A768404" w14:textId="77777777" w:rsidR="008131CC" w:rsidRPr="002B6DDD" w:rsidRDefault="008131CC" w:rsidP="0091201A">
            <w:pPr>
              <w:spacing w:line="276" w:lineRule="auto"/>
              <w:jc w:val="center"/>
              <w:rPr>
                <w:rFonts w:ascii="Calibri" w:hAnsi="Calibri" w:cs="Calibri"/>
                <w:sz w:val="22"/>
                <w:szCs w:val="22"/>
                <w:lang w:eastAsia="en-US"/>
              </w:rPr>
            </w:pPr>
          </w:p>
        </w:tc>
        <w:tc>
          <w:tcPr>
            <w:tcW w:w="4170" w:type="dxa"/>
            <w:shd w:val="clear" w:color="auto" w:fill="FFFFFF" w:themeFill="background1"/>
            <w:vAlign w:val="center"/>
          </w:tcPr>
          <w:p w14:paraId="6FB36C16"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p>
        </w:tc>
      </w:tr>
      <w:tr w:rsidR="008131CC" w:rsidRPr="002B6DDD" w14:paraId="5DBF8C73" w14:textId="77777777" w:rsidTr="00F318B5">
        <w:trPr>
          <w:trHeight w:val="284"/>
        </w:trPr>
        <w:tc>
          <w:tcPr>
            <w:tcW w:w="1133" w:type="dxa"/>
            <w:shd w:val="clear" w:color="auto" w:fill="FFFFFF" w:themeFill="background1"/>
            <w:vAlign w:val="center"/>
          </w:tcPr>
          <w:p w14:paraId="16827EEA"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74BA4C9" w14:textId="77777777" w:rsidR="008131CC" w:rsidRPr="002B6DDD" w:rsidRDefault="008131CC" w:rsidP="0091201A">
            <w:pPr>
              <w:spacing w:line="276" w:lineRule="auto"/>
              <w:rPr>
                <w:rFonts w:ascii="Calibri" w:hAnsi="Calibri" w:cs="Calibri"/>
                <w:sz w:val="22"/>
                <w:szCs w:val="22"/>
                <w:lang w:eastAsia="en-US"/>
              </w:rPr>
            </w:pPr>
            <w:r w:rsidRPr="002B6DDD">
              <w:rPr>
                <w:rFonts w:ascii="Calibri" w:hAnsi="Calibri" w:cs="Calibri"/>
                <w:sz w:val="22"/>
                <w:szCs w:val="22"/>
              </w:rPr>
              <w:t xml:space="preserve">Współpraca Echokardiografu z stacją roboczą do </w:t>
            </w:r>
            <w:proofErr w:type="spellStart"/>
            <w:r w:rsidRPr="002B6DDD">
              <w:rPr>
                <w:rFonts w:ascii="Calibri" w:hAnsi="Calibri" w:cs="Calibri"/>
                <w:sz w:val="22"/>
                <w:szCs w:val="22"/>
              </w:rPr>
              <w:t>postprocessingu</w:t>
            </w:r>
            <w:proofErr w:type="spellEnd"/>
            <w:r w:rsidRPr="002B6DDD">
              <w:rPr>
                <w:rFonts w:ascii="Calibri" w:hAnsi="Calibri" w:cs="Calibri"/>
                <w:bCs/>
                <w:sz w:val="22"/>
                <w:szCs w:val="22"/>
              </w:rPr>
              <w:t xml:space="preserve"> posiadającą o</w:t>
            </w:r>
            <w:r w:rsidRPr="002B6DDD">
              <w:rPr>
                <w:rFonts w:ascii="Calibri" w:hAnsi="Calibri" w:cs="Calibri"/>
                <w:sz w:val="22"/>
                <w:szCs w:val="22"/>
              </w:rPr>
              <w:t xml:space="preserve">programowanie do automatycznego lub </w:t>
            </w:r>
            <w:proofErr w:type="spellStart"/>
            <w:r w:rsidRPr="002B6DDD">
              <w:rPr>
                <w:rFonts w:ascii="Calibri" w:hAnsi="Calibri" w:cs="Calibri"/>
                <w:sz w:val="22"/>
                <w:szCs w:val="22"/>
              </w:rPr>
              <w:t>semi</w:t>
            </w:r>
            <w:proofErr w:type="spellEnd"/>
            <w:r w:rsidRPr="002B6DDD">
              <w:rPr>
                <w:rFonts w:ascii="Calibri" w:hAnsi="Calibri" w:cs="Calibri"/>
                <w:sz w:val="22"/>
                <w:szCs w:val="22"/>
              </w:rPr>
              <w:t xml:space="preserve">-automatycznego obliczenia parametrów objętości i parametrów kurczliwości </w:t>
            </w:r>
            <w:proofErr w:type="spellStart"/>
            <w:r w:rsidRPr="002B6DDD">
              <w:rPr>
                <w:rFonts w:ascii="Calibri" w:hAnsi="Calibri" w:cs="Calibri"/>
                <w:sz w:val="22"/>
                <w:szCs w:val="22"/>
              </w:rPr>
              <w:t>strain</w:t>
            </w:r>
            <w:proofErr w:type="spellEnd"/>
            <w:r w:rsidRPr="002B6DDD">
              <w:rPr>
                <w:rFonts w:ascii="Calibri" w:hAnsi="Calibri" w:cs="Calibri"/>
                <w:sz w:val="22"/>
                <w:szCs w:val="22"/>
              </w:rPr>
              <w:t xml:space="preserve"> lewego przedsionka serca z obrazów 4D</w:t>
            </w:r>
          </w:p>
        </w:tc>
        <w:tc>
          <w:tcPr>
            <w:tcW w:w="24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BFD7B54"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shd w:val="clear" w:color="auto" w:fill="FFFFFF" w:themeFill="background1"/>
            <w:vAlign w:val="center"/>
          </w:tcPr>
          <w:p w14:paraId="667103DB" w14:textId="77777777" w:rsidR="008131CC" w:rsidRPr="002B6DDD" w:rsidRDefault="008131CC" w:rsidP="0091201A">
            <w:pPr>
              <w:spacing w:line="276" w:lineRule="auto"/>
              <w:jc w:val="center"/>
              <w:rPr>
                <w:rFonts w:ascii="Calibri" w:hAnsi="Calibri" w:cs="Calibri"/>
                <w:sz w:val="22"/>
                <w:szCs w:val="22"/>
                <w:lang w:eastAsia="en-US"/>
              </w:rPr>
            </w:pPr>
          </w:p>
        </w:tc>
        <w:tc>
          <w:tcPr>
            <w:tcW w:w="4170" w:type="dxa"/>
            <w:shd w:val="clear" w:color="auto" w:fill="FFFFFF" w:themeFill="background1"/>
            <w:vAlign w:val="center"/>
          </w:tcPr>
          <w:p w14:paraId="18ADC732"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p>
        </w:tc>
      </w:tr>
      <w:tr w:rsidR="008131CC" w:rsidRPr="002B6DDD" w14:paraId="4C19D4ED" w14:textId="77777777" w:rsidTr="00F318B5">
        <w:trPr>
          <w:trHeight w:val="284"/>
        </w:trPr>
        <w:tc>
          <w:tcPr>
            <w:tcW w:w="1133" w:type="dxa"/>
            <w:shd w:val="clear" w:color="auto" w:fill="FFFFFF" w:themeFill="background1"/>
            <w:vAlign w:val="center"/>
          </w:tcPr>
          <w:p w14:paraId="187BF5F7"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697C491" w14:textId="77777777" w:rsidR="008131CC" w:rsidRPr="002B6DDD" w:rsidRDefault="008131CC" w:rsidP="0091201A">
            <w:pPr>
              <w:spacing w:line="276" w:lineRule="auto"/>
              <w:rPr>
                <w:rFonts w:ascii="Calibri" w:hAnsi="Calibri" w:cs="Calibri"/>
                <w:sz w:val="22"/>
                <w:szCs w:val="22"/>
              </w:rPr>
            </w:pPr>
            <w:r w:rsidRPr="002B6DDD">
              <w:rPr>
                <w:rFonts w:ascii="Calibri" w:hAnsi="Calibri" w:cs="Calibri"/>
                <w:bCs/>
                <w:sz w:val="22"/>
                <w:szCs w:val="22"/>
              </w:rPr>
              <w:t>Możliwości rozbudowy - w</w:t>
            </w:r>
            <w:r w:rsidRPr="002B6DDD">
              <w:rPr>
                <w:rFonts w:ascii="Calibri" w:hAnsi="Calibri" w:cs="Calibri"/>
                <w:sz w:val="22"/>
                <w:szCs w:val="22"/>
              </w:rPr>
              <w:t xml:space="preserve">spółpraca Echokardiografu z stacją roboczą do </w:t>
            </w:r>
            <w:proofErr w:type="spellStart"/>
            <w:r w:rsidRPr="002B6DDD">
              <w:rPr>
                <w:rFonts w:ascii="Calibri" w:hAnsi="Calibri" w:cs="Calibri"/>
                <w:sz w:val="22"/>
                <w:szCs w:val="22"/>
              </w:rPr>
              <w:t>postprocessingu</w:t>
            </w:r>
            <w:proofErr w:type="spellEnd"/>
            <w:r w:rsidRPr="002B6DDD">
              <w:rPr>
                <w:rFonts w:ascii="Calibri" w:hAnsi="Calibri" w:cs="Calibri"/>
                <w:bCs/>
                <w:sz w:val="22"/>
                <w:szCs w:val="22"/>
              </w:rPr>
              <w:t xml:space="preserve"> posiadającą o</w:t>
            </w:r>
            <w:r w:rsidRPr="002B6DDD">
              <w:rPr>
                <w:rFonts w:ascii="Calibri" w:hAnsi="Calibri" w:cs="Calibri"/>
                <w:sz w:val="22"/>
                <w:szCs w:val="22"/>
              </w:rPr>
              <w:t>programowanie</w:t>
            </w:r>
            <w:r w:rsidRPr="002B6DDD">
              <w:rPr>
                <w:rFonts w:ascii="Calibri" w:eastAsia="Calibri" w:hAnsi="Calibri" w:cs="Calibri"/>
                <w:sz w:val="22"/>
                <w:szCs w:val="22"/>
              </w:rPr>
              <w:t xml:space="preserve"> pozwalające na  </w:t>
            </w:r>
            <w:r w:rsidRPr="002B6DDD">
              <w:rPr>
                <w:rFonts w:ascii="Calibri" w:hAnsi="Calibri" w:cs="Calibri"/>
                <w:sz w:val="22"/>
                <w:szCs w:val="22"/>
              </w:rPr>
              <w:t xml:space="preserve">analizy </w:t>
            </w:r>
            <w:proofErr w:type="spellStart"/>
            <w:r w:rsidRPr="002B6DDD">
              <w:rPr>
                <w:rFonts w:ascii="Calibri" w:hAnsi="Calibri" w:cs="Calibri"/>
                <w:sz w:val="22"/>
                <w:szCs w:val="22"/>
              </w:rPr>
              <w:t>Strain</w:t>
            </w:r>
            <w:proofErr w:type="spellEnd"/>
            <w:r w:rsidRPr="002B6DDD">
              <w:rPr>
                <w:rFonts w:ascii="Calibri" w:hAnsi="Calibri" w:cs="Calibri"/>
                <w:sz w:val="22"/>
                <w:szCs w:val="22"/>
              </w:rPr>
              <w:t xml:space="preserve">, </w:t>
            </w:r>
            <w:proofErr w:type="spellStart"/>
            <w:r w:rsidRPr="002B6DDD">
              <w:rPr>
                <w:rFonts w:ascii="Calibri" w:hAnsi="Calibri" w:cs="Calibri"/>
                <w:sz w:val="22"/>
                <w:szCs w:val="22"/>
              </w:rPr>
              <w:t>Strain</w:t>
            </w:r>
            <w:proofErr w:type="spellEnd"/>
            <w:r w:rsidRPr="002B6DDD">
              <w:rPr>
                <w:rFonts w:ascii="Calibri" w:hAnsi="Calibri" w:cs="Calibri"/>
                <w:sz w:val="22"/>
                <w:szCs w:val="22"/>
              </w:rPr>
              <w:t xml:space="preserve"> </w:t>
            </w:r>
            <w:proofErr w:type="spellStart"/>
            <w:r w:rsidRPr="002B6DDD">
              <w:rPr>
                <w:rFonts w:ascii="Calibri" w:hAnsi="Calibri" w:cs="Calibri"/>
                <w:sz w:val="22"/>
                <w:szCs w:val="22"/>
              </w:rPr>
              <w:t>Rate</w:t>
            </w:r>
            <w:proofErr w:type="spellEnd"/>
            <w:r w:rsidRPr="002B6DDD">
              <w:rPr>
                <w:rFonts w:ascii="Calibri" w:hAnsi="Calibri" w:cs="Calibri"/>
                <w:sz w:val="22"/>
                <w:szCs w:val="22"/>
              </w:rPr>
              <w:t xml:space="preserve"> z analizą ilościową (minimum 6 krzywych) funkcja bazujące na Dopplerze Kolorowym Tkankowym</w:t>
            </w:r>
          </w:p>
        </w:tc>
        <w:tc>
          <w:tcPr>
            <w:tcW w:w="24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75CE596"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shd w:val="clear" w:color="auto" w:fill="FFFFFF" w:themeFill="background1"/>
            <w:vAlign w:val="center"/>
          </w:tcPr>
          <w:p w14:paraId="71E08F72" w14:textId="77777777" w:rsidR="008131CC" w:rsidRPr="002B6DDD" w:rsidRDefault="008131CC" w:rsidP="0091201A">
            <w:pPr>
              <w:spacing w:line="276" w:lineRule="auto"/>
              <w:jc w:val="center"/>
              <w:rPr>
                <w:rFonts w:ascii="Calibri" w:hAnsi="Calibri" w:cs="Calibri"/>
                <w:sz w:val="22"/>
                <w:szCs w:val="22"/>
                <w:lang w:eastAsia="en-US"/>
              </w:rPr>
            </w:pPr>
          </w:p>
        </w:tc>
        <w:tc>
          <w:tcPr>
            <w:tcW w:w="4170" w:type="dxa"/>
            <w:shd w:val="clear" w:color="auto" w:fill="FFFFFF" w:themeFill="background1"/>
            <w:vAlign w:val="center"/>
          </w:tcPr>
          <w:p w14:paraId="4EEBEE17"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p>
        </w:tc>
      </w:tr>
      <w:tr w:rsidR="008131CC" w:rsidRPr="002B6DDD" w14:paraId="765D45BD" w14:textId="77777777" w:rsidTr="00F318B5">
        <w:trPr>
          <w:trHeight w:val="284"/>
        </w:trPr>
        <w:tc>
          <w:tcPr>
            <w:tcW w:w="1133" w:type="dxa"/>
            <w:shd w:val="clear" w:color="auto" w:fill="FFFFFF" w:themeFill="background1"/>
            <w:vAlign w:val="center"/>
          </w:tcPr>
          <w:p w14:paraId="160A6982"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87E58CD" w14:textId="77777777" w:rsidR="008131CC" w:rsidRPr="002B6DDD" w:rsidRDefault="008131CC" w:rsidP="0091201A">
            <w:pPr>
              <w:spacing w:line="276" w:lineRule="auto"/>
              <w:rPr>
                <w:rFonts w:ascii="Calibri" w:hAnsi="Calibri" w:cs="Calibri"/>
                <w:sz w:val="22"/>
                <w:szCs w:val="22"/>
                <w:lang w:eastAsia="en-US"/>
              </w:rPr>
            </w:pPr>
            <w:r w:rsidRPr="002B6DDD">
              <w:rPr>
                <w:rFonts w:ascii="Calibri" w:hAnsi="Calibri" w:cs="Calibri"/>
                <w:bCs/>
                <w:sz w:val="22"/>
                <w:szCs w:val="22"/>
              </w:rPr>
              <w:t>Możliwości rozbudowy - w</w:t>
            </w:r>
            <w:r w:rsidRPr="002B6DDD">
              <w:rPr>
                <w:rFonts w:ascii="Calibri" w:hAnsi="Calibri" w:cs="Calibri"/>
                <w:sz w:val="22"/>
                <w:szCs w:val="22"/>
              </w:rPr>
              <w:t xml:space="preserve">spółpraca Echokardiografu z stacją roboczą do </w:t>
            </w:r>
            <w:proofErr w:type="spellStart"/>
            <w:r w:rsidRPr="002B6DDD">
              <w:rPr>
                <w:rFonts w:ascii="Calibri" w:hAnsi="Calibri" w:cs="Calibri"/>
                <w:sz w:val="22"/>
                <w:szCs w:val="22"/>
              </w:rPr>
              <w:t>postprocessingu</w:t>
            </w:r>
            <w:proofErr w:type="spellEnd"/>
            <w:r w:rsidRPr="002B6DDD">
              <w:rPr>
                <w:rFonts w:ascii="Calibri" w:hAnsi="Calibri" w:cs="Calibri"/>
                <w:bCs/>
                <w:sz w:val="22"/>
                <w:szCs w:val="22"/>
              </w:rPr>
              <w:t xml:space="preserve"> posiadającą o</w:t>
            </w:r>
            <w:r w:rsidRPr="002B6DDD">
              <w:rPr>
                <w:rFonts w:ascii="Calibri" w:hAnsi="Calibri" w:cs="Calibri"/>
                <w:sz w:val="22"/>
                <w:szCs w:val="22"/>
              </w:rPr>
              <w:t xml:space="preserve">programowanie do automatycznego lub </w:t>
            </w:r>
            <w:proofErr w:type="spellStart"/>
            <w:r w:rsidRPr="002B6DDD">
              <w:rPr>
                <w:rFonts w:ascii="Calibri" w:hAnsi="Calibri" w:cs="Calibri"/>
                <w:sz w:val="22"/>
                <w:szCs w:val="22"/>
              </w:rPr>
              <w:t>semi</w:t>
            </w:r>
            <w:proofErr w:type="spellEnd"/>
            <w:r w:rsidRPr="002B6DDD">
              <w:rPr>
                <w:rFonts w:ascii="Calibri" w:hAnsi="Calibri" w:cs="Calibri"/>
                <w:sz w:val="22"/>
                <w:szCs w:val="22"/>
              </w:rPr>
              <w:t>-automatycznego obliczenia parametrów zastawki mitralnej z obrazów 4D</w:t>
            </w:r>
          </w:p>
        </w:tc>
        <w:tc>
          <w:tcPr>
            <w:tcW w:w="24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2216945"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shd w:val="clear" w:color="auto" w:fill="FFFFFF" w:themeFill="background1"/>
            <w:vAlign w:val="center"/>
          </w:tcPr>
          <w:p w14:paraId="26D049C5" w14:textId="77777777" w:rsidR="008131CC" w:rsidRPr="002B6DDD" w:rsidRDefault="008131CC" w:rsidP="0091201A">
            <w:pPr>
              <w:spacing w:line="276" w:lineRule="auto"/>
              <w:jc w:val="center"/>
              <w:rPr>
                <w:rFonts w:ascii="Calibri" w:hAnsi="Calibri" w:cs="Calibri"/>
                <w:sz w:val="22"/>
                <w:szCs w:val="22"/>
                <w:lang w:eastAsia="en-US"/>
              </w:rPr>
            </w:pPr>
          </w:p>
        </w:tc>
        <w:tc>
          <w:tcPr>
            <w:tcW w:w="4170" w:type="dxa"/>
            <w:shd w:val="clear" w:color="auto" w:fill="FFFFFF" w:themeFill="background1"/>
            <w:vAlign w:val="center"/>
          </w:tcPr>
          <w:p w14:paraId="1FAACBE8"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p>
        </w:tc>
      </w:tr>
      <w:tr w:rsidR="008131CC" w:rsidRPr="002B6DDD" w14:paraId="3AF91F06" w14:textId="77777777" w:rsidTr="00F318B5">
        <w:trPr>
          <w:trHeight w:val="284"/>
        </w:trPr>
        <w:tc>
          <w:tcPr>
            <w:tcW w:w="1133" w:type="dxa"/>
            <w:shd w:val="clear" w:color="auto" w:fill="FFFFFF" w:themeFill="background1"/>
            <w:vAlign w:val="center"/>
          </w:tcPr>
          <w:p w14:paraId="73496848"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2327F7A" w14:textId="77777777" w:rsidR="008131CC" w:rsidRPr="002B6DDD" w:rsidRDefault="008131CC" w:rsidP="0091201A">
            <w:pPr>
              <w:spacing w:line="276" w:lineRule="auto"/>
              <w:rPr>
                <w:rFonts w:ascii="Calibri" w:hAnsi="Calibri" w:cs="Calibri"/>
                <w:sz w:val="22"/>
                <w:szCs w:val="22"/>
                <w:lang w:eastAsia="en-US"/>
              </w:rPr>
            </w:pPr>
            <w:r w:rsidRPr="002B6DDD">
              <w:rPr>
                <w:rFonts w:ascii="Calibri" w:hAnsi="Calibri" w:cs="Calibri"/>
                <w:bCs/>
                <w:sz w:val="22"/>
                <w:szCs w:val="22"/>
              </w:rPr>
              <w:t>Możliwości rozbudowy - w</w:t>
            </w:r>
            <w:r w:rsidRPr="002B6DDD">
              <w:rPr>
                <w:rFonts w:ascii="Calibri" w:hAnsi="Calibri" w:cs="Calibri"/>
                <w:sz w:val="22"/>
                <w:szCs w:val="22"/>
              </w:rPr>
              <w:t xml:space="preserve">spółpraca Echokardiografu z stacją roboczą do </w:t>
            </w:r>
            <w:proofErr w:type="spellStart"/>
            <w:r w:rsidRPr="002B6DDD">
              <w:rPr>
                <w:rFonts w:ascii="Calibri" w:hAnsi="Calibri" w:cs="Calibri"/>
                <w:sz w:val="22"/>
                <w:szCs w:val="22"/>
              </w:rPr>
              <w:t>postprocessingu</w:t>
            </w:r>
            <w:proofErr w:type="spellEnd"/>
            <w:r w:rsidRPr="002B6DDD">
              <w:rPr>
                <w:rFonts w:ascii="Calibri" w:hAnsi="Calibri" w:cs="Calibri"/>
                <w:bCs/>
                <w:sz w:val="22"/>
                <w:szCs w:val="22"/>
              </w:rPr>
              <w:t xml:space="preserve"> posiadającą o</w:t>
            </w:r>
            <w:r w:rsidRPr="002B6DDD">
              <w:rPr>
                <w:rFonts w:ascii="Calibri" w:hAnsi="Calibri" w:cs="Calibri"/>
                <w:sz w:val="22"/>
                <w:szCs w:val="22"/>
              </w:rPr>
              <w:t xml:space="preserve">programowanie do automatycznego lub </w:t>
            </w:r>
            <w:proofErr w:type="spellStart"/>
            <w:r w:rsidRPr="002B6DDD">
              <w:rPr>
                <w:rFonts w:ascii="Calibri" w:hAnsi="Calibri" w:cs="Calibri"/>
                <w:sz w:val="22"/>
                <w:szCs w:val="22"/>
              </w:rPr>
              <w:t>semi</w:t>
            </w:r>
            <w:proofErr w:type="spellEnd"/>
            <w:r w:rsidRPr="002B6DDD">
              <w:rPr>
                <w:rFonts w:ascii="Calibri" w:hAnsi="Calibri" w:cs="Calibri"/>
                <w:sz w:val="22"/>
                <w:szCs w:val="22"/>
              </w:rPr>
              <w:t>-automatycznego obliczenia parametrów zastawki aortalnej z obrazów 4D</w:t>
            </w:r>
          </w:p>
        </w:tc>
        <w:tc>
          <w:tcPr>
            <w:tcW w:w="24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65145C2"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shd w:val="clear" w:color="auto" w:fill="FFFFFF" w:themeFill="background1"/>
            <w:vAlign w:val="center"/>
          </w:tcPr>
          <w:p w14:paraId="36EE0688" w14:textId="77777777" w:rsidR="008131CC" w:rsidRPr="002B6DDD" w:rsidRDefault="008131CC" w:rsidP="0091201A">
            <w:pPr>
              <w:spacing w:line="276" w:lineRule="auto"/>
              <w:jc w:val="center"/>
              <w:rPr>
                <w:rFonts w:ascii="Calibri" w:hAnsi="Calibri" w:cs="Calibri"/>
                <w:sz w:val="22"/>
                <w:szCs w:val="22"/>
                <w:lang w:eastAsia="en-US"/>
              </w:rPr>
            </w:pPr>
          </w:p>
        </w:tc>
        <w:tc>
          <w:tcPr>
            <w:tcW w:w="4170" w:type="dxa"/>
            <w:shd w:val="clear" w:color="auto" w:fill="FFFFFF" w:themeFill="background1"/>
            <w:vAlign w:val="center"/>
          </w:tcPr>
          <w:p w14:paraId="647D6E30"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p>
        </w:tc>
      </w:tr>
      <w:tr w:rsidR="008131CC" w:rsidRPr="002B6DDD" w14:paraId="1AAFD1EF" w14:textId="77777777" w:rsidTr="00F318B5">
        <w:trPr>
          <w:trHeight w:val="284"/>
        </w:trPr>
        <w:tc>
          <w:tcPr>
            <w:tcW w:w="1133" w:type="dxa"/>
            <w:shd w:val="clear" w:color="auto" w:fill="FFFFFF" w:themeFill="background1"/>
            <w:vAlign w:val="center"/>
          </w:tcPr>
          <w:p w14:paraId="0227FF20"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3732F36" w14:textId="77777777" w:rsidR="008131CC" w:rsidRPr="002B6DDD" w:rsidRDefault="008131CC" w:rsidP="0091201A">
            <w:pPr>
              <w:spacing w:line="276" w:lineRule="auto"/>
              <w:rPr>
                <w:rFonts w:ascii="Calibri" w:hAnsi="Calibri" w:cs="Calibri"/>
                <w:sz w:val="22"/>
                <w:szCs w:val="22"/>
                <w:lang w:eastAsia="en-US"/>
              </w:rPr>
            </w:pPr>
            <w:r w:rsidRPr="002B6DDD">
              <w:rPr>
                <w:rFonts w:ascii="Calibri" w:hAnsi="Calibri" w:cs="Calibri"/>
                <w:bCs/>
                <w:sz w:val="22"/>
                <w:szCs w:val="22"/>
              </w:rPr>
              <w:t>Możliwości rozbudowy - w</w:t>
            </w:r>
            <w:r w:rsidRPr="002B6DDD">
              <w:rPr>
                <w:rFonts w:ascii="Calibri" w:hAnsi="Calibri" w:cs="Calibri"/>
                <w:sz w:val="22"/>
                <w:szCs w:val="22"/>
              </w:rPr>
              <w:t xml:space="preserve">spółpraca a Echokardiografu z stacją roboczą do </w:t>
            </w:r>
            <w:proofErr w:type="spellStart"/>
            <w:r w:rsidRPr="002B6DDD">
              <w:rPr>
                <w:rFonts w:ascii="Calibri" w:hAnsi="Calibri" w:cs="Calibri"/>
                <w:sz w:val="22"/>
                <w:szCs w:val="22"/>
              </w:rPr>
              <w:t>postprocessingu</w:t>
            </w:r>
            <w:proofErr w:type="spellEnd"/>
            <w:r w:rsidRPr="002B6DDD">
              <w:rPr>
                <w:rFonts w:ascii="Calibri" w:hAnsi="Calibri" w:cs="Calibri"/>
                <w:bCs/>
                <w:sz w:val="22"/>
                <w:szCs w:val="22"/>
              </w:rPr>
              <w:t xml:space="preserve"> posiadającą o</w:t>
            </w:r>
            <w:r w:rsidRPr="002B6DDD">
              <w:rPr>
                <w:rFonts w:ascii="Calibri" w:hAnsi="Calibri" w:cs="Calibri"/>
                <w:sz w:val="22"/>
                <w:szCs w:val="22"/>
              </w:rPr>
              <w:t>programowanie</w:t>
            </w:r>
            <w:r w:rsidRPr="002B6DDD">
              <w:rPr>
                <w:rFonts w:ascii="Calibri" w:eastAsia="Calibri" w:hAnsi="Calibri" w:cs="Calibri"/>
                <w:sz w:val="22"/>
                <w:szCs w:val="22"/>
              </w:rPr>
              <w:t xml:space="preserve"> </w:t>
            </w:r>
            <w:r w:rsidRPr="002B6DDD">
              <w:rPr>
                <w:rFonts w:ascii="Calibri" w:hAnsi="Calibri" w:cs="Calibri"/>
                <w:sz w:val="22"/>
                <w:szCs w:val="22"/>
              </w:rPr>
              <w:t xml:space="preserve">do automatycznego lub </w:t>
            </w:r>
            <w:proofErr w:type="spellStart"/>
            <w:r w:rsidRPr="002B6DDD">
              <w:rPr>
                <w:rFonts w:ascii="Calibri" w:hAnsi="Calibri" w:cs="Calibri"/>
                <w:sz w:val="22"/>
                <w:szCs w:val="22"/>
              </w:rPr>
              <w:t>semi</w:t>
            </w:r>
            <w:proofErr w:type="spellEnd"/>
            <w:r w:rsidRPr="002B6DDD">
              <w:rPr>
                <w:rFonts w:ascii="Calibri" w:hAnsi="Calibri" w:cs="Calibri"/>
                <w:sz w:val="22"/>
                <w:szCs w:val="22"/>
              </w:rPr>
              <w:t>-automatycznego obliczenia parametrów pierścienia zastawki trójdzielnej z obrazów 4D</w:t>
            </w:r>
          </w:p>
        </w:tc>
        <w:tc>
          <w:tcPr>
            <w:tcW w:w="24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4E71A7E"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shd w:val="clear" w:color="auto" w:fill="FFFFFF" w:themeFill="background1"/>
            <w:vAlign w:val="center"/>
          </w:tcPr>
          <w:p w14:paraId="30EFFF28" w14:textId="77777777" w:rsidR="008131CC" w:rsidRPr="002B6DDD" w:rsidRDefault="008131CC" w:rsidP="0091201A">
            <w:pPr>
              <w:spacing w:line="276" w:lineRule="auto"/>
              <w:jc w:val="center"/>
              <w:rPr>
                <w:rFonts w:ascii="Calibri" w:hAnsi="Calibri" w:cs="Calibri"/>
                <w:sz w:val="22"/>
                <w:szCs w:val="22"/>
                <w:lang w:eastAsia="en-US"/>
              </w:rPr>
            </w:pPr>
          </w:p>
        </w:tc>
        <w:tc>
          <w:tcPr>
            <w:tcW w:w="4170" w:type="dxa"/>
            <w:shd w:val="clear" w:color="auto" w:fill="FFFFFF" w:themeFill="background1"/>
            <w:vAlign w:val="center"/>
          </w:tcPr>
          <w:p w14:paraId="021C81E5"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p>
        </w:tc>
      </w:tr>
      <w:tr w:rsidR="008131CC" w:rsidRPr="002B6DDD" w14:paraId="2C0EA7CB" w14:textId="77777777" w:rsidTr="00F318B5">
        <w:trPr>
          <w:trHeight w:val="284"/>
        </w:trPr>
        <w:tc>
          <w:tcPr>
            <w:tcW w:w="1133" w:type="dxa"/>
            <w:shd w:val="clear" w:color="auto" w:fill="FFFFFF" w:themeFill="background1"/>
            <w:vAlign w:val="center"/>
          </w:tcPr>
          <w:p w14:paraId="661589F4" w14:textId="77777777" w:rsidR="008131CC" w:rsidRPr="002B6DDD" w:rsidRDefault="008131CC" w:rsidP="0091201A">
            <w:pPr>
              <w:widowControl/>
              <w:numPr>
                <w:ilvl w:val="0"/>
                <w:numId w:val="3"/>
              </w:numPr>
              <w:autoSpaceDE/>
              <w:autoSpaceDN/>
              <w:adjustRightInd/>
              <w:spacing w:line="276" w:lineRule="auto"/>
              <w:jc w:val="center"/>
              <w:rPr>
                <w:rFonts w:ascii="Calibri" w:hAnsi="Calibri" w:cs="Calibri"/>
                <w:color w:val="000000"/>
                <w:sz w:val="22"/>
                <w:szCs w:val="22"/>
              </w:rPr>
            </w:pPr>
          </w:p>
        </w:tc>
        <w:tc>
          <w:tcPr>
            <w:tcW w:w="32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35A3519" w14:textId="77777777" w:rsidR="008131CC" w:rsidRPr="002B6DDD" w:rsidRDefault="008131CC" w:rsidP="0091201A">
            <w:pPr>
              <w:spacing w:line="276" w:lineRule="auto"/>
              <w:rPr>
                <w:rFonts w:ascii="Calibri" w:hAnsi="Calibri" w:cs="Calibri"/>
                <w:sz w:val="22"/>
                <w:szCs w:val="22"/>
                <w:lang w:eastAsia="en-US"/>
              </w:rPr>
            </w:pPr>
            <w:r w:rsidRPr="002B6DDD">
              <w:rPr>
                <w:rFonts w:ascii="Calibri" w:hAnsi="Calibri" w:cs="Calibri"/>
                <w:bCs/>
                <w:sz w:val="22"/>
                <w:szCs w:val="22"/>
              </w:rPr>
              <w:t>Możliwości rozbudowy - w</w:t>
            </w:r>
            <w:r w:rsidRPr="002B6DDD">
              <w:rPr>
                <w:rFonts w:ascii="Calibri" w:hAnsi="Calibri" w:cs="Calibri"/>
                <w:sz w:val="22"/>
                <w:szCs w:val="22"/>
              </w:rPr>
              <w:t xml:space="preserve">spółpraca Echokardiografu z stacją roboczą do </w:t>
            </w:r>
            <w:proofErr w:type="spellStart"/>
            <w:r w:rsidRPr="002B6DDD">
              <w:rPr>
                <w:rFonts w:ascii="Calibri" w:hAnsi="Calibri" w:cs="Calibri"/>
                <w:sz w:val="22"/>
                <w:szCs w:val="22"/>
              </w:rPr>
              <w:t>postprocessingu</w:t>
            </w:r>
            <w:proofErr w:type="spellEnd"/>
            <w:r w:rsidRPr="002B6DDD">
              <w:rPr>
                <w:rFonts w:ascii="Calibri" w:hAnsi="Calibri" w:cs="Calibri"/>
                <w:bCs/>
                <w:sz w:val="22"/>
                <w:szCs w:val="22"/>
              </w:rPr>
              <w:t xml:space="preserve"> posiadającą o</w:t>
            </w:r>
            <w:r w:rsidRPr="002B6DDD">
              <w:rPr>
                <w:rFonts w:ascii="Calibri" w:hAnsi="Calibri" w:cs="Calibri"/>
                <w:sz w:val="22"/>
                <w:szCs w:val="22"/>
              </w:rPr>
              <w:t>programowanie</w:t>
            </w:r>
            <w:r w:rsidRPr="002B6DDD">
              <w:rPr>
                <w:rFonts w:ascii="Calibri" w:eastAsia="Calibri" w:hAnsi="Calibri" w:cs="Calibri"/>
                <w:sz w:val="22"/>
                <w:szCs w:val="22"/>
              </w:rPr>
              <w:t xml:space="preserve"> pozwalające na fuzję obrazów z archiwum stacji  z obrazami z CT celem lepszej identyfikacji struktur serca na obrazach 4D</w:t>
            </w:r>
          </w:p>
        </w:tc>
        <w:tc>
          <w:tcPr>
            <w:tcW w:w="24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6B3E9A9"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r w:rsidRPr="002B6DDD">
              <w:rPr>
                <w:rFonts w:ascii="Calibri" w:hAnsi="Calibri" w:cs="Calibri"/>
                <w:sz w:val="22"/>
                <w:szCs w:val="22"/>
              </w:rPr>
              <w:t>Tak</w:t>
            </w:r>
          </w:p>
        </w:tc>
        <w:tc>
          <w:tcPr>
            <w:tcW w:w="2517" w:type="dxa"/>
            <w:shd w:val="clear" w:color="auto" w:fill="FFFFFF" w:themeFill="background1"/>
            <w:vAlign w:val="center"/>
          </w:tcPr>
          <w:p w14:paraId="0F17A940" w14:textId="77777777" w:rsidR="008131CC" w:rsidRPr="002B6DDD" w:rsidRDefault="008131CC" w:rsidP="0091201A">
            <w:pPr>
              <w:spacing w:line="276" w:lineRule="auto"/>
              <w:jc w:val="center"/>
              <w:rPr>
                <w:rFonts w:ascii="Calibri" w:hAnsi="Calibri" w:cs="Calibri"/>
                <w:sz w:val="22"/>
                <w:szCs w:val="22"/>
                <w:lang w:eastAsia="en-US"/>
              </w:rPr>
            </w:pPr>
          </w:p>
        </w:tc>
        <w:tc>
          <w:tcPr>
            <w:tcW w:w="4170" w:type="dxa"/>
            <w:shd w:val="clear" w:color="auto" w:fill="FFFFFF" w:themeFill="background1"/>
            <w:vAlign w:val="center"/>
          </w:tcPr>
          <w:p w14:paraId="19C4C036" w14:textId="77777777" w:rsidR="008131CC" w:rsidRPr="002B6DDD" w:rsidRDefault="008131CC" w:rsidP="0091201A">
            <w:pPr>
              <w:pStyle w:val="Style21"/>
              <w:widowControl/>
              <w:tabs>
                <w:tab w:val="left" w:pos="1385"/>
              </w:tabs>
              <w:spacing w:line="276" w:lineRule="auto"/>
              <w:jc w:val="center"/>
              <w:rPr>
                <w:rFonts w:ascii="Calibri" w:hAnsi="Calibri" w:cs="Calibri"/>
                <w:sz w:val="22"/>
                <w:szCs w:val="22"/>
              </w:rPr>
            </w:pPr>
          </w:p>
        </w:tc>
      </w:tr>
    </w:tbl>
    <w:p w14:paraId="5A56CD57" w14:textId="77777777" w:rsidR="007B2EDC" w:rsidRPr="002B6DDD" w:rsidRDefault="007B2EDC" w:rsidP="007B2EDC">
      <w:pPr>
        <w:tabs>
          <w:tab w:val="left" w:pos="3600"/>
        </w:tabs>
        <w:spacing w:line="276" w:lineRule="auto"/>
        <w:ind w:right="-254"/>
        <w:jc w:val="both"/>
        <w:rPr>
          <w:rFonts w:ascii="Calibri" w:hAnsi="Calibri" w:cs="Calibri"/>
          <w:sz w:val="22"/>
          <w:szCs w:val="22"/>
        </w:rPr>
      </w:pPr>
      <w:r w:rsidRPr="002B6DDD">
        <w:rPr>
          <w:rFonts w:ascii="Calibri" w:hAnsi="Calibri" w:cs="Calibri"/>
          <w:sz w:val="22"/>
          <w:szCs w:val="22"/>
        </w:rPr>
        <w:t>Urządzenie musi obsługiwać komunikację z systemem PACS zamawiającego w standardzie DICOM oraz posiadać kartę sieciową rj45 oraz wifi.</w:t>
      </w:r>
    </w:p>
    <w:p w14:paraId="4F1078B1" w14:textId="67604DFB" w:rsidR="007B2EDC" w:rsidRPr="002B6DDD" w:rsidRDefault="007B2EDC" w:rsidP="007B2EDC">
      <w:pPr>
        <w:tabs>
          <w:tab w:val="left" w:pos="3600"/>
        </w:tabs>
        <w:spacing w:line="276" w:lineRule="auto"/>
        <w:ind w:right="-254"/>
        <w:jc w:val="both"/>
        <w:rPr>
          <w:rFonts w:ascii="Calibri" w:hAnsi="Calibri" w:cs="Calibri"/>
          <w:sz w:val="22"/>
          <w:szCs w:val="22"/>
        </w:rPr>
      </w:pPr>
      <w:r w:rsidRPr="002B6DDD">
        <w:rPr>
          <w:rFonts w:ascii="Calibri" w:hAnsi="Calibri" w:cs="Calibri"/>
          <w:sz w:val="22"/>
          <w:szCs w:val="22"/>
        </w:rPr>
        <w:t>W cenie oferty uwzględnić należy wszystkie koszty integracji z syst</w:t>
      </w:r>
      <w:r w:rsidR="002941CC">
        <w:rPr>
          <w:rFonts w:ascii="Calibri" w:hAnsi="Calibri" w:cs="Calibri"/>
          <w:sz w:val="22"/>
          <w:szCs w:val="22"/>
        </w:rPr>
        <w:t>e</w:t>
      </w:r>
      <w:r w:rsidRPr="002B6DDD">
        <w:rPr>
          <w:rFonts w:ascii="Calibri" w:hAnsi="Calibri" w:cs="Calibri"/>
          <w:sz w:val="22"/>
          <w:szCs w:val="22"/>
        </w:rPr>
        <w:t>mem PACS po stronie dostawcy aparatu (z wyłączeniem kosztów po stronie systemu PACS Zamawiającego).</w:t>
      </w:r>
    </w:p>
    <w:p w14:paraId="20B44909" w14:textId="5EA126F4" w:rsidR="00FE2B0E" w:rsidRPr="002B6DDD" w:rsidRDefault="00FE2B0E" w:rsidP="007B2EDC">
      <w:pPr>
        <w:pStyle w:val="Bezodstpw"/>
        <w:spacing w:before="120" w:line="276" w:lineRule="auto"/>
        <w:jc w:val="both"/>
        <w:rPr>
          <w:rStyle w:val="FontStyle112"/>
          <w:rFonts w:ascii="Calibri" w:hAnsi="Calibri" w:cs="Calibri"/>
          <w:b w:val="0"/>
          <w:bCs w:val="0"/>
          <w:color w:val="FF0000"/>
          <w:sz w:val="22"/>
          <w:szCs w:val="22"/>
        </w:rPr>
      </w:pPr>
      <w:r w:rsidRPr="002B6DDD">
        <w:rPr>
          <w:rFonts w:ascii="Calibri" w:hAnsi="Calibri" w:cs="Calibri"/>
          <w:b/>
          <w:bCs/>
          <w:sz w:val="22"/>
          <w:szCs w:val="22"/>
        </w:rPr>
        <w:t xml:space="preserve">Warunki gwarancji i serwisu oraz szkolenia </w:t>
      </w:r>
    </w:p>
    <w:tbl>
      <w:tblPr>
        <w:tblW w:w="13392" w:type="dxa"/>
        <w:tblInd w:w="70" w:type="dxa"/>
        <w:tblLayout w:type="fixed"/>
        <w:tblCellMar>
          <w:top w:w="57" w:type="dxa"/>
          <w:left w:w="70" w:type="dxa"/>
          <w:bottom w:w="57" w:type="dxa"/>
          <w:right w:w="70" w:type="dxa"/>
        </w:tblCellMar>
        <w:tblLook w:val="04A0" w:firstRow="1" w:lastRow="0" w:firstColumn="1" w:lastColumn="0" w:noHBand="0" w:noVBand="1"/>
      </w:tblPr>
      <w:tblGrid>
        <w:gridCol w:w="775"/>
        <w:gridCol w:w="7449"/>
        <w:gridCol w:w="1559"/>
        <w:gridCol w:w="3609"/>
      </w:tblGrid>
      <w:tr w:rsidR="00FE2B0E" w:rsidRPr="002B6DDD" w14:paraId="00930F1D" w14:textId="77777777" w:rsidTr="00F318B5">
        <w:tc>
          <w:tcPr>
            <w:tcW w:w="77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F629E55" w14:textId="77777777" w:rsidR="00FE2B0E" w:rsidRPr="002B6DDD" w:rsidRDefault="00FE2B0E" w:rsidP="0091201A">
            <w:pPr>
              <w:spacing w:line="276" w:lineRule="auto"/>
              <w:jc w:val="center"/>
              <w:rPr>
                <w:rFonts w:ascii="Calibri" w:hAnsi="Calibri" w:cs="Calibri"/>
                <w:b/>
                <w:bCs/>
                <w:sz w:val="22"/>
                <w:szCs w:val="22"/>
              </w:rPr>
            </w:pPr>
            <w:r w:rsidRPr="002B6DDD">
              <w:rPr>
                <w:rFonts w:ascii="Calibri" w:hAnsi="Calibri" w:cs="Calibri"/>
                <w:b/>
                <w:bCs/>
                <w:sz w:val="22"/>
                <w:szCs w:val="22"/>
              </w:rPr>
              <w:t>Lp</w:t>
            </w:r>
            <w:r w:rsidR="00F318B5" w:rsidRPr="002B6DDD">
              <w:rPr>
                <w:rFonts w:ascii="Calibri" w:hAnsi="Calibri" w:cs="Calibri"/>
                <w:b/>
                <w:bCs/>
                <w:sz w:val="22"/>
                <w:szCs w:val="22"/>
              </w:rPr>
              <w:t>.</w:t>
            </w:r>
          </w:p>
        </w:tc>
        <w:tc>
          <w:tcPr>
            <w:tcW w:w="744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5610855" w14:textId="77777777" w:rsidR="00FE2B0E" w:rsidRPr="002B6DDD" w:rsidRDefault="00FE2B0E" w:rsidP="0091201A">
            <w:pPr>
              <w:spacing w:line="276" w:lineRule="auto"/>
              <w:jc w:val="center"/>
              <w:rPr>
                <w:rFonts w:ascii="Calibri" w:hAnsi="Calibri" w:cs="Calibri"/>
                <w:b/>
                <w:bCs/>
                <w:sz w:val="22"/>
                <w:szCs w:val="22"/>
              </w:rPr>
            </w:pPr>
            <w:r w:rsidRPr="002B6DDD">
              <w:rPr>
                <w:rFonts w:ascii="Calibri" w:hAnsi="Calibri" w:cs="Calibri"/>
                <w:b/>
                <w:bCs/>
                <w:sz w:val="22"/>
                <w:szCs w:val="22"/>
              </w:rPr>
              <w:t>Warunki gwarancji i serwisu dla lasera naczyniowego</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6897C79" w14:textId="77777777" w:rsidR="00FE2B0E" w:rsidRPr="002B6DDD" w:rsidRDefault="00FE2B0E" w:rsidP="0091201A">
            <w:pPr>
              <w:spacing w:line="276" w:lineRule="auto"/>
              <w:jc w:val="center"/>
              <w:rPr>
                <w:rFonts w:ascii="Calibri" w:hAnsi="Calibri" w:cs="Calibri"/>
                <w:b/>
                <w:bCs/>
                <w:sz w:val="22"/>
                <w:szCs w:val="22"/>
              </w:rPr>
            </w:pPr>
            <w:r w:rsidRPr="002B6DDD">
              <w:rPr>
                <w:rFonts w:ascii="Calibri" w:hAnsi="Calibri" w:cs="Calibri"/>
                <w:b/>
                <w:bCs/>
                <w:sz w:val="22"/>
                <w:szCs w:val="22"/>
              </w:rPr>
              <w:t>Parametr wymagany</w:t>
            </w:r>
          </w:p>
        </w:tc>
        <w:tc>
          <w:tcPr>
            <w:tcW w:w="36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378EE65" w14:textId="77777777" w:rsidR="00FE2B0E" w:rsidRPr="002B6DDD" w:rsidRDefault="00FE2B0E" w:rsidP="0091201A">
            <w:pPr>
              <w:spacing w:line="276" w:lineRule="auto"/>
              <w:jc w:val="center"/>
              <w:rPr>
                <w:rFonts w:ascii="Calibri" w:hAnsi="Calibri" w:cs="Calibri"/>
                <w:b/>
                <w:bCs/>
                <w:sz w:val="22"/>
                <w:szCs w:val="22"/>
              </w:rPr>
            </w:pPr>
            <w:r w:rsidRPr="002B6DDD">
              <w:rPr>
                <w:rFonts w:ascii="Calibri" w:hAnsi="Calibri" w:cs="Calibri"/>
                <w:b/>
                <w:bCs/>
                <w:sz w:val="22"/>
                <w:szCs w:val="22"/>
              </w:rPr>
              <w:t>Parametr oferowany</w:t>
            </w:r>
          </w:p>
          <w:p w14:paraId="615E7A9F" w14:textId="77777777" w:rsidR="00FE2B0E" w:rsidRPr="002B6DDD" w:rsidRDefault="00FE2B0E" w:rsidP="0091201A">
            <w:pPr>
              <w:spacing w:line="276" w:lineRule="auto"/>
              <w:jc w:val="center"/>
              <w:rPr>
                <w:rFonts w:ascii="Calibri" w:hAnsi="Calibri" w:cs="Calibri"/>
                <w:b/>
                <w:bCs/>
                <w:sz w:val="22"/>
                <w:szCs w:val="22"/>
              </w:rPr>
            </w:pPr>
            <w:r w:rsidRPr="002B6DDD">
              <w:rPr>
                <w:rFonts w:ascii="Calibri" w:hAnsi="Calibri" w:cs="Calibri"/>
                <w:b/>
                <w:bCs/>
                <w:sz w:val="22"/>
                <w:szCs w:val="22"/>
              </w:rPr>
              <w:t>Tak/podać/opisać</w:t>
            </w:r>
          </w:p>
        </w:tc>
      </w:tr>
      <w:tr w:rsidR="00230309" w:rsidRPr="002B6DDD" w14:paraId="57BC4663" w14:textId="77777777" w:rsidTr="00F318B5">
        <w:tc>
          <w:tcPr>
            <w:tcW w:w="775" w:type="dxa"/>
            <w:tcBorders>
              <w:top w:val="single" w:sz="4" w:space="0" w:color="000000"/>
              <w:left w:val="single" w:sz="4" w:space="0" w:color="000000"/>
              <w:bottom w:val="single" w:sz="4" w:space="0" w:color="000000"/>
              <w:right w:val="single" w:sz="4" w:space="0" w:color="000000"/>
            </w:tcBorders>
            <w:vAlign w:val="center"/>
          </w:tcPr>
          <w:p w14:paraId="24B78DD9" w14:textId="77777777" w:rsidR="00230309" w:rsidRPr="002B6DDD" w:rsidRDefault="00230309" w:rsidP="0091201A">
            <w:pPr>
              <w:pStyle w:val="Akapitzlist"/>
              <w:numPr>
                <w:ilvl w:val="0"/>
                <w:numId w:val="14"/>
              </w:numPr>
              <w:suppressAutoHyphens/>
              <w:spacing w:after="0" w:line="276" w:lineRule="auto"/>
              <w:jc w:val="center"/>
              <w:rPr>
                <w:rFonts w:cs="Calibri"/>
              </w:rPr>
            </w:pPr>
          </w:p>
        </w:tc>
        <w:tc>
          <w:tcPr>
            <w:tcW w:w="7449" w:type="dxa"/>
            <w:tcBorders>
              <w:top w:val="single" w:sz="4" w:space="0" w:color="000000"/>
              <w:left w:val="single" w:sz="4" w:space="0" w:color="000000"/>
              <w:bottom w:val="single" w:sz="4" w:space="0" w:color="000000"/>
              <w:right w:val="single" w:sz="4" w:space="0" w:color="000000"/>
            </w:tcBorders>
            <w:vAlign w:val="center"/>
            <w:hideMark/>
          </w:tcPr>
          <w:p w14:paraId="30C98E28" w14:textId="77777777" w:rsidR="00230309" w:rsidRPr="002B6DDD" w:rsidRDefault="00230309" w:rsidP="0091201A">
            <w:pPr>
              <w:spacing w:line="276" w:lineRule="auto"/>
              <w:rPr>
                <w:rFonts w:ascii="Calibri" w:hAnsi="Calibri" w:cs="Calibri"/>
                <w:sz w:val="22"/>
                <w:szCs w:val="22"/>
              </w:rPr>
            </w:pPr>
            <w:r w:rsidRPr="002B6DDD">
              <w:rPr>
                <w:rFonts w:ascii="Calibri" w:hAnsi="Calibri" w:cs="Calibri"/>
                <w:sz w:val="22"/>
                <w:szCs w:val="22"/>
              </w:rPr>
              <w:t>Gwa</w:t>
            </w:r>
            <w:r w:rsidR="00F318B5" w:rsidRPr="002B6DDD">
              <w:rPr>
                <w:rFonts w:ascii="Calibri" w:hAnsi="Calibri" w:cs="Calibri"/>
                <w:sz w:val="22"/>
                <w:szCs w:val="22"/>
              </w:rPr>
              <w:t>rancja sprzętu min. 24 miesięcy</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F5F6F15" w14:textId="77777777" w:rsidR="00230309" w:rsidRPr="002B6DDD" w:rsidRDefault="00230309" w:rsidP="0091201A">
            <w:pPr>
              <w:spacing w:line="276" w:lineRule="auto"/>
              <w:jc w:val="center"/>
              <w:rPr>
                <w:rFonts w:ascii="Calibri" w:hAnsi="Calibri" w:cs="Calibri"/>
                <w:b/>
                <w:bCs/>
                <w:sz w:val="22"/>
                <w:szCs w:val="22"/>
              </w:rPr>
            </w:pPr>
            <w:r w:rsidRPr="002B6DDD">
              <w:rPr>
                <w:rFonts w:ascii="Calibri" w:hAnsi="Calibri" w:cs="Calibri"/>
                <w:b/>
                <w:bCs/>
                <w:sz w:val="22"/>
                <w:szCs w:val="22"/>
              </w:rPr>
              <w:t>TAK, podać</w:t>
            </w:r>
          </w:p>
        </w:tc>
        <w:tc>
          <w:tcPr>
            <w:tcW w:w="3609" w:type="dxa"/>
            <w:tcBorders>
              <w:top w:val="single" w:sz="4" w:space="0" w:color="000000"/>
              <w:left w:val="single" w:sz="4" w:space="0" w:color="000000"/>
              <w:bottom w:val="single" w:sz="4" w:space="0" w:color="000000"/>
              <w:right w:val="single" w:sz="4" w:space="0" w:color="000000"/>
            </w:tcBorders>
            <w:vAlign w:val="center"/>
          </w:tcPr>
          <w:p w14:paraId="4B3552F4" w14:textId="77777777" w:rsidR="00230309" w:rsidRPr="002B6DDD" w:rsidRDefault="00230309" w:rsidP="0091201A">
            <w:pPr>
              <w:spacing w:line="276" w:lineRule="auto"/>
              <w:jc w:val="center"/>
              <w:rPr>
                <w:rFonts w:ascii="Calibri" w:hAnsi="Calibri" w:cs="Calibri"/>
                <w:sz w:val="22"/>
                <w:szCs w:val="22"/>
              </w:rPr>
            </w:pPr>
          </w:p>
        </w:tc>
      </w:tr>
      <w:tr w:rsidR="00042F8B" w:rsidRPr="002B6DDD" w14:paraId="4B355584" w14:textId="77777777" w:rsidTr="00F318B5">
        <w:tc>
          <w:tcPr>
            <w:tcW w:w="775" w:type="dxa"/>
            <w:tcBorders>
              <w:top w:val="single" w:sz="4" w:space="0" w:color="000000"/>
              <w:left w:val="single" w:sz="4" w:space="0" w:color="000000"/>
              <w:bottom w:val="single" w:sz="4" w:space="0" w:color="000000"/>
              <w:right w:val="single" w:sz="4" w:space="0" w:color="000000"/>
            </w:tcBorders>
            <w:vAlign w:val="center"/>
          </w:tcPr>
          <w:p w14:paraId="6CE52572" w14:textId="77777777" w:rsidR="00042F8B" w:rsidRPr="002B6DDD" w:rsidRDefault="00042F8B" w:rsidP="0091201A">
            <w:pPr>
              <w:pStyle w:val="Akapitzlist"/>
              <w:numPr>
                <w:ilvl w:val="0"/>
                <w:numId w:val="14"/>
              </w:numPr>
              <w:suppressAutoHyphens/>
              <w:spacing w:after="0" w:line="276" w:lineRule="auto"/>
              <w:jc w:val="center"/>
              <w:rPr>
                <w:rFonts w:cs="Calibri"/>
              </w:rPr>
            </w:pPr>
          </w:p>
        </w:tc>
        <w:tc>
          <w:tcPr>
            <w:tcW w:w="7449" w:type="dxa"/>
            <w:tcBorders>
              <w:top w:val="single" w:sz="4" w:space="0" w:color="000000"/>
              <w:left w:val="single" w:sz="4" w:space="0" w:color="000000"/>
              <w:bottom w:val="single" w:sz="4" w:space="0" w:color="000000"/>
              <w:right w:val="single" w:sz="4" w:space="0" w:color="000000"/>
            </w:tcBorders>
            <w:vAlign w:val="center"/>
            <w:hideMark/>
          </w:tcPr>
          <w:p w14:paraId="2DDA6C51" w14:textId="77777777" w:rsidR="00042F8B" w:rsidRPr="002B6DDD" w:rsidRDefault="00042F8B" w:rsidP="0091201A">
            <w:pPr>
              <w:spacing w:line="276" w:lineRule="auto"/>
              <w:rPr>
                <w:rFonts w:ascii="Calibri" w:hAnsi="Calibri" w:cs="Calibri"/>
                <w:sz w:val="22"/>
                <w:szCs w:val="22"/>
              </w:rPr>
            </w:pPr>
            <w:r w:rsidRPr="002B6DDD">
              <w:rPr>
                <w:rFonts w:ascii="Calibri" w:hAnsi="Calibri" w:cs="Calibri"/>
                <w:sz w:val="22"/>
                <w:szCs w:val="22"/>
              </w:rPr>
              <w:t>Okres zagwarantowania dostępności części zamiennych i serwisu pogwarancyjnego min. 8 lat od daty dostawy</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F7A3A77" w14:textId="77777777" w:rsidR="00042F8B" w:rsidRPr="002B6DDD" w:rsidRDefault="00042F8B"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3609" w:type="dxa"/>
            <w:tcBorders>
              <w:top w:val="single" w:sz="4" w:space="0" w:color="000000"/>
              <w:left w:val="single" w:sz="4" w:space="0" w:color="000000"/>
              <w:bottom w:val="single" w:sz="4" w:space="0" w:color="000000"/>
              <w:right w:val="single" w:sz="4" w:space="0" w:color="000000"/>
            </w:tcBorders>
            <w:vAlign w:val="center"/>
          </w:tcPr>
          <w:p w14:paraId="7F21B54D" w14:textId="77777777" w:rsidR="00042F8B" w:rsidRPr="002B6DDD" w:rsidRDefault="00042F8B" w:rsidP="0091201A">
            <w:pPr>
              <w:spacing w:line="276" w:lineRule="auto"/>
              <w:jc w:val="center"/>
              <w:rPr>
                <w:rFonts w:ascii="Calibri" w:hAnsi="Calibri" w:cs="Calibri"/>
                <w:sz w:val="22"/>
                <w:szCs w:val="22"/>
              </w:rPr>
            </w:pPr>
          </w:p>
        </w:tc>
      </w:tr>
      <w:tr w:rsidR="00042F8B" w:rsidRPr="002B6DDD" w14:paraId="343E8220" w14:textId="77777777" w:rsidTr="00F318B5">
        <w:tc>
          <w:tcPr>
            <w:tcW w:w="775" w:type="dxa"/>
            <w:tcBorders>
              <w:top w:val="single" w:sz="4" w:space="0" w:color="000000"/>
              <w:left w:val="single" w:sz="4" w:space="0" w:color="000000"/>
              <w:bottom w:val="single" w:sz="4" w:space="0" w:color="000000"/>
              <w:right w:val="single" w:sz="4" w:space="0" w:color="000000"/>
            </w:tcBorders>
            <w:vAlign w:val="center"/>
          </w:tcPr>
          <w:p w14:paraId="581E7D3F" w14:textId="77777777" w:rsidR="00042F8B" w:rsidRPr="002B6DDD" w:rsidRDefault="00042F8B" w:rsidP="0091201A">
            <w:pPr>
              <w:pStyle w:val="Akapitzlist"/>
              <w:numPr>
                <w:ilvl w:val="0"/>
                <w:numId w:val="14"/>
              </w:numPr>
              <w:suppressAutoHyphens/>
              <w:spacing w:after="0" w:line="276" w:lineRule="auto"/>
              <w:jc w:val="center"/>
              <w:rPr>
                <w:rFonts w:cs="Calibri"/>
              </w:rPr>
            </w:pPr>
          </w:p>
        </w:tc>
        <w:tc>
          <w:tcPr>
            <w:tcW w:w="7449" w:type="dxa"/>
            <w:tcBorders>
              <w:top w:val="single" w:sz="4" w:space="0" w:color="000000"/>
              <w:left w:val="single" w:sz="4" w:space="0" w:color="000000"/>
              <w:bottom w:val="single" w:sz="4" w:space="0" w:color="000000"/>
              <w:right w:val="single" w:sz="4" w:space="0" w:color="000000"/>
            </w:tcBorders>
            <w:vAlign w:val="center"/>
            <w:hideMark/>
          </w:tcPr>
          <w:p w14:paraId="24B7C0FD" w14:textId="77777777" w:rsidR="00042F8B" w:rsidRPr="002B6DDD" w:rsidRDefault="00042F8B" w:rsidP="0091201A">
            <w:pPr>
              <w:spacing w:line="276" w:lineRule="auto"/>
              <w:rPr>
                <w:rFonts w:ascii="Calibri" w:hAnsi="Calibri" w:cs="Calibri"/>
                <w:sz w:val="22"/>
                <w:szCs w:val="22"/>
              </w:rPr>
            </w:pPr>
            <w:r w:rsidRPr="002B6DDD">
              <w:rPr>
                <w:rFonts w:ascii="Calibri" w:hAnsi="Calibri" w:cs="Calibri"/>
                <w:sz w:val="22"/>
                <w:szCs w:val="22"/>
              </w:rPr>
              <w:t>Paszport techniczny (dostawa z urządzeniem), wraz z wpisem o instalacji, sprawności i datą k</w:t>
            </w:r>
            <w:r w:rsidR="00F318B5" w:rsidRPr="002B6DDD">
              <w:rPr>
                <w:rFonts w:ascii="Calibri" w:hAnsi="Calibri" w:cs="Calibri"/>
                <w:sz w:val="22"/>
                <w:szCs w:val="22"/>
              </w:rPr>
              <w:t>olejnego przeglądu technicznego</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873815A" w14:textId="77777777" w:rsidR="00042F8B" w:rsidRPr="002B6DDD" w:rsidRDefault="00042F8B" w:rsidP="0091201A">
            <w:pPr>
              <w:spacing w:line="276" w:lineRule="auto"/>
              <w:jc w:val="center"/>
              <w:rPr>
                <w:rFonts w:ascii="Calibri" w:hAnsi="Calibri" w:cs="Calibri"/>
                <w:sz w:val="22"/>
                <w:szCs w:val="22"/>
              </w:rPr>
            </w:pPr>
            <w:r w:rsidRPr="002B6DDD">
              <w:rPr>
                <w:rFonts w:ascii="Calibri" w:hAnsi="Calibri" w:cs="Calibri"/>
                <w:sz w:val="22"/>
                <w:szCs w:val="22"/>
              </w:rPr>
              <w:t>TAK</w:t>
            </w:r>
          </w:p>
        </w:tc>
        <w:tc>
          <w:tcPr>
            <w:tcW w:w="3609" w:type="dxa"/>
            <w:tcBorders>
              <w:top w:val="single" w:sz="4" w:space="0" w:color="000000"/>
              <w:left w:val="single" w:sz="4" w:space="0" w:color="000000"/>
              <w:bottom w:val="single" w:sz="4" w:space="0" w:color="000000"/>
              <w:right w:val="single" w:sz="4" w:space="0" w:color="000000"/>
            </w:tcBorders>
            <w:vAlign w:val="center"/>
          </w:tcPr>
          <w:p w14:paraId="4236328F" w14:textId="77777777" w:rsidR="00042F8B" w:rsidRPr="002B6DDD" w:rsidRDefault="00042F8B" w:rsidP="0091201A">
            <w:pPr>
              <w:spacing w:line="276" w:lineRule="auto"/>
              <w:jc w:val="center"/>
              <w:rPr>
                <w:rFonts w:ascii="Calibri" w:hAnsi="Calibri" w:cs="Calibri"/>
                <w:sz w:val="22"/>
                <w:szCs w:val="22"/>
              </w:rPr>
            </w:pPr>
          </w:p>
        </w:tc>
      </w:tr>
      <w:tr w:rsidR="00FE2B0E" w:rsidRPr="002B6DDD" w14:paraId="5F1C9E9D" w14:textId="77777777" w:rsidTr="00F318B5">
        <w:tc>
          <w:tcPr>
            <w:tcW w:w="775" w:type="dxa"/>
            <w:tcBorders>
              <w:top w:val="single" w:sz="4" w:space="0" w:color="000000"/>
              <w:left w:val="single" w:sz="4" w:space="0" w:color="000000"/>
              <w:bottom w:val="single" w:sz="4" w:space="0" w:color="000000"/>
              <w:right w:val="single" w:sz="4" w:space="0" w:color="000000"/>
            </w:tcBorders>
            <w:vAlign w:val="center"/>
          </w:tcPr>
          <w:p w14:paraId="5D12C7DC" w14:textId="77777777" w:rsidR="00FE2B0E" w:rsidRPr="002B6DDD" w:rsidRDefault="00FE2B0E" w:rsidP="0091201A">
            <w:pPr>
              <w:pStyle w:val="Akapitzlist"/>
              <w:numPr>
                <w:ilvl w:val="0"/>
                <w:numId w:val="14"/>
              </w:numPr>
              <w:suppressAutoHyphens/>
              <w:spacing w:after="0" w:line="276" w:lineRule="auto"/>
              <w:jc w:val="center"/>
              <w:rPr>
                <w:rFonts w:cs="Calibri"/>
              </w:rPr>
            </w:pPr>
          </w:p>
        </w:tc>
        <w:tc>
          <w:tcPr>
            <w:tcW w:w="7449" w:type="dxa"/>
            <w:tcBorders>
              <w:top w:val="single" w:sz="4" w:space="0" w:color="000000"/>
              <w:left w:val="single" w:sz="4" w:space="0" w:color="000000"/>
              <w:bottom w:val="single" w:sz="4" w:space="0" w:color="000000"/>
              <w:right w:val="single" w:sz="4" w:space="0" w:color="000000"/>
            </w:tcBorders>
            <w:vAlign w:val="center"/>
            <w:hideMark/>
          </w:tcPr>
          <w:p w14:paraId="348A32A4" w14:textId="77777777" w:rsidR="00FE2B0E" w:rsidRPr="002B6DDD" w:rsidRDefault="00FE2B0E" w:rsidP="0091201A">
            <w:pPr>
              <w:spacing w:line="276" w:lineRule="auto"/>
              <w:rPr>
                <w:rFonts w:ascii="Calibri" w:hAnsi="Calibri" w:cs="Calibri"/>
                <w:sz w:val="22"/>
                <w:szCs w:val="22"/>
              </w:rPr>
            </w:pPr>
            <w:r w:rsidRPr="002B6DDD">
              <w:rPr>
                <w:rFonts w:ascii="Calibri" w:hAnsi="Calibri" w:cs="Calibri"/>
                <w:sz w:val="22"/>
                <w:szCs w:val="22"/>
              </w:rPr>
              <w:t>Lista autoryzowanych serwisów na terenie Polski (w przypadku braku - na terenie UE) wraz z danymi teleadr</w:t>
            </w:r>
            <w:r w:rsidR="00F318B5" w:rsidRPr="002B6DDD">
              <w:rPr>
                <w:rFonts w:ascii="Calibri" w:hAnsi="Calibri" w:cs="Calibri"/>
                <w:sz w:val="22"/>
                <w:szCs w:val="22"/>
              </w:rPr>
              <w:t>esowymi i numerami kontaktowymi</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4C590C0" w14:textId="77777777" w:rsidR="00FE2B0E" w:rsidRPr="002B6DDD" w:rsidRDefault="00FE2B0E" w:rsidP="0091201A">
            <w:pPr>
              <w:spacing w:line="276" w:lineRule="auto"/>
              <w:jc w:val="center"/>
              <w:rPr>
                <w:rFonts w:ascii="Calibri" w:hAnsi="Calibri" w:cs="Calibri"/>
                <w:sz w:val="22"/>
                <w:szCs w:val="22"/>
              </w:rPr>
            </w:pPr>
            <w:r w:rsidRPr="002B6DDD">
              <w:rPr>
                <w:rFonts w:ascii="Calibri" w:hAnsi="Calibri" w:cs="Calibri"/>
                <w:sz w:val="22"/>
                <w:szCs w:val="22"/>
              </w:rPr>
              <w:t>TAK, podać</w:t>
            </w:r>
          </w:p>
        </w:tc>
        <w:tc>
          <w:tcPr>
            <w:tcW w:w="3609" w:type="dxa"/>
            <w:tcBorders>
              <w:top w:val="single" w:sz="4" w:space="0" w:color="000000"/>
              <w:left w:val="single" w:sz="4" w:space="0" w:color="000000"/>
              <w:bottom w:val="single" w:sz="4" w:space="0" w:color="000000"/>
              <w:right w:val="single" w:sz="4" w:space="0" w:color="000000"/>
            </w:tcBorders>
            <w:vAlign w:val="center"/>
          </w:tcPr>
          <w:p w14:paraId="1A4EE10E" w14:textId="77777777" w:rsidR="00FE2B0E" w:rsidRPr="002B6DDD" w:rsidRDefault="00FE2B0E" w:rsidP="0091201A">
            <w:pPr>
              <w:spacing w:line="276" w:lineRule="auto"/>
              <w:jc w:val="center"/>
              <w:rPr>
                <w:rFonts w:ascii="Calibri" w:hAnsi="Calibri" w:cs="Calibri"/>
                <w:sz w:val="22"/>
                <w:szCs w:val="22"/>
              </w:rPr>
            </w:pPr>
          </w:p>
        </w:tc>
      </w:tr>
    </w:tbl>
    <w:p w14:paraId="041884BD" w14:textId="622A069B" w:rsidR="00130AF4" w:rsidRPr="002941CC" w:rsidRDefault="00130AF4" w:rsidP="00130AF4">
      <w:pPr>
        <w:spacing w:before="360" w:after="60" w:line="276" w:lineRule="auto"/>
        <w:ind w:right="-284"/>
        <w:jc w:val="both"/>
        <w:rPr>
          <w:rFonts w:ascii="Calibri" w:hAnsi="Calibri" w:cs="Calibri"/>
          <w:sz w:val="22"/>
          <w:szCs w:val="22"/>
        </w:rPr>
      </w:pPr>
      <w:r w:rsidRPr="002941CC">
        <w:rPr>
          <w:rFonts w:ascii="Calibri" w:hAnsi="Calibri" w:cs="Calibri"/>
          <w:b/>
          <w:sz w:val="22"/>
          <w:szCs w:val="22"/>
        </w:rPr>
        <w:t>Oświadczam, że oferowane urządzenie (sprzęt) spełnia wymagania techniczne zawarte w SWZ, jest kompletne i będzie gotowe do użytku bez żadnych dodatkowych zakupów i inwestycji (poza ewentualnymi materiałami eksploatacyjnymi) oraz gwarantuje bezpieczeństwo pacjentów, personelu medycznego</w:t>
      </w:r>
      <w:r w:rsidRPr="002941CC">
        <w:rPr>
          <w:rFonts w:ascii="Calibri" w:hAnsi="Calibri" w:cs="Calibri"/>
          <w:sz w:val="22"/>
          <w:szCs w:val="22"/>
        </w:rPr>
        <w:t>.</w:t>
      </w:r>
    </w:p>
    <w:p w14:paraId="3BA8EC20" w14:textId="3C0A2EA8" w:rsidR="00130AF4" w:rsidRPr="002941CC" w:rsidRDefault="00130AF4" w:rsidP="00130AF4">
      <w:pPr>
        <w:spacing w:before="60" w:after="60" w:line="276" w:lineRule="auto"/>
        <w:ind w:right="-284"/>
        <w:jc w:val="both"/>
        <w:rPr>
          <w:rFonts w:ascii="Calibri" w:hAnsi="Calibri" w:cs="Calibri"/>
          <w:bCs/>
          <w:sz w:val="22"/>
          <w:szCs w:val="22"/>
        </w:rPr>
      </w:pPr>
      <w:r w:rsidRPr="002941CC">
        <w:rPr>
          <w:rFonts w:ascii="Calibri" w:hAnsi="Calibri" w:cs="Calibri"/>
          <w:bCs/>
          <w:sz w:val="22"/>
          <w:szCs w:val="22"/>
        </w:rPr>
        <w:t>Brak odpowiedniego wpisu przez Wykonawcę w kolumnie parametr oferowany będzie traktowany jako brak danego parametru/warunku w oferowanej konfiguracji urządzenia i będzie podstawą odrzucenia oferty. Tzn. w</w:t>
      </w:r>
      <w:r w:rsidRPr="002941CC">
        <w:rPr>
          <w:rFonts w:ascii="Calibri" w:hAnsi="Calibri" w:cs="Calibri"/>
          <w:sz w:val="22"/>
          <w:szCs w:val="22"/>
        </w:rPr>
        <w:t>pisanie w którejkolwiek z pozycji „</w:t>
      </w:r>
      <w:r w:rsidRPr="002941CC">
        <w:rPr>
          <w:rFonts w:ascii="Calibri" w:hAnsi="Calibri" w:cs="Calibri"/>
          <w:b/>
          <w:bCs/>
          <w:sz w:val="22"/>
          <w:szCs w:val="22"/>
        </w:rPr>
        <w:t>nie spełnia lub NIE</w:t>
      </w:r>
      <w:r w:rsidRPr="002941CC">
        <w:rPr>
          <w:rFonts w:ascii="Calibri" w:hAnsi="Calibri" w:cs="Calibri"/>
          <w:sz w:val="22"/>
          <w:szCs w:val="22"/>
        </w:rPr>
        <w:t>” (z zastrzeżeniem pozycji, gdzie jest to dopuszczalne), skutkować będzie odrzuceniem oferty jako niezgodnej z warunkami zamówienia.</w:t>
      </w:r>
    </w:p>
    <w:p w14:paraId="67FDE6A4" w14:textId="3D1A06DC" w:rsidR="00FE2B0E" w:rsidRPr="002941CC" w:rsidRDefault="00130AF4" w:rsidP="007E00CF">
      <w:pPr>
        <w:spacing w:before="60" w:after="60" w:line="276" w:lineRule="auto"/>
        <w:ind w:right="-284"/>
        <w:jc w:val="both"/>
        <w:rPr>
          <w:rStyle w:val="FontStyle128"/>
          <w:rFonts w:ascii="Calibri" w:hAnsi="Calibri" w:cs="Calibri"/>
          <w:sz w:val="22"/>
          <w:szCs w:val="22"/>
        </w:rPr>
      </w:pPr>
      <w:r w:rsidRPr="002941CC">
        <w:rPr>
          <w:rFonts w:ascii="Calibri" w:hAnsi="Calibri" w:cs="Calibri"/>
          <w:sz w:val="22"/>
          <w:szCs w:val="22"/>
        </w:rPr>
        <w:t>Wszystkie zaoferowane parametry i wartości podane w zestawieniu muszą dotyczyć oferowanej konfiguracji.</w:t>
      </w:r>
    </w:p>
    <w:sectPr w:rsidR="00FE2B0E" w:rsidRPr="002941CC" w:rsidSect="000518EB">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1948" w:bottom="993" w:left="127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958746" w14:textId="77777777" w:rsidR="001267C7" w:rsidRDefault="001267C7" w:rsidP="009A266F">
      <w:r>
        <w:separator/>
      </w:r>
    </w:p>
  </w:endnote>
  <w:endnote w:type="continuationSeparator" w:id="0">
    <w:p w14:paraId="38C0A703" w14:textId="77777777" w:rsidR="001267C7" w:rsidRDefault="001267C7" w:rsidP="009A2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panose1 w:val="00000000000000000000"/>
    <w:charset w:val="00"/>
    <w:family w:val="roman"/>
    <w:notTrueType/>
    <w:pitch w:val="default"/>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iberation Sans">
    <w:altName w:val="Arial"/>
    <w:charset w:val="EE"/>
    <w:family w:val="swiss"/>
    <w:pitch w:val="variable"/>
    <w:sig w:usb0="00000005"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Univers 45 Light">
    <w:panose1 w:val="00000000000000000000"/>
    <w:charset w:val="00"/>
    <w:family w:val="auto"/>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CB7C3" w14:textId="77777777" w:rsidR="000518EB" w:rsidRDefault="000518EB">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C47E1" w14:textId="77777777" w:rsidR="002B6DDD" w:rsidRPr="007B2EDC" w:rsidRDefault="002B6DDD" w:rsidP="005D5CC1">
    <w:pPr>
      <w:pStyle w:val="Stopka"/>
      <w:jc w:val="right"/>
      <w:rPr>
        <w:rFonts w:asciiTheme="minorHAnsi" w:hAnsiTheme="minorHAnsi" w:cstheme="minorHAnsi"/>
        <w:iCs/>
        <w:sz w:val="20"/>
        <w:szCs w:val="20"/>
      </w:rPr>
    </w:pPr>
    <w:r w:rsidRPr="007B2EDC">
      <w:rPr>
        <w:rFonts w:asciiTheme="minorHAnsi" w:hAnsiTheme="minorHAnsi" w:cstheme="minorHAnsi"/>
        <w:iCs/>
        <w:sz w:val="20"/>
        <w:szCs w:val="20"/>
      </w:rPr>
      <w:t xml:space="preserve">Strona </w:t>
    </w:r>
    <w:r w:rsidRPr="007B2EDC">
      <w:rPr>
        <w:rFonts w:asciiTheme="minorHAnsi" w:hAnsiTheme="minorHAnsi" w:cstheme="minorHAnsi"/>
        <w:b/>
        <w:bCs/>
        <w:iCs/>
        <w:sz w:val="20"/>
        <w:szCs w:val="20"/>
      </w:rPr>
      <w:fldChar w:fldCharType="begin"/>
    </w:r>
    <w:r w:rsidRPr="007B2EDC">
      <w:rPr>
        <w:rFonts w:asciiTheme="minorHAnsi" w:hAnsiTheme="minorHAnsi" w:cstheme="minorHAnsi"/>
        <w:b/>
        <w:bCs/>
        <w:iCs/>
        <w:sz w:val="20"/>
        <w:szCs w:val="20"/>
      </w:rPr>
      <w:instrText>PAGE</w:instrText>
    </w:r>
    <w:r w:rsidRPr="007B2EDC">
      <w:rPr>
        <w:rFonts w:asciiTheme="minorHAnsi" w:hAnsiTheme="minorHAnsi" w:cstheme="minorHAnsi"/>
        <w:b/>
        <w:bCs/>
        <w:iCs/>
        <w:sz w:val="20"/>
        <w:szCs w:val="20"/>
      </w:rPr>
      <w:fldChar w:fldCharType="separate"/>
    </w:r>
    <w:r w:rsidR="000518EB">
      <w:rPr>
        <w:rFonts w:asciiTheme="minorHAnsi" w:hAnsiTheme="minorHAnsi" w:cstheme="minorHAnsi"/>
        <w:b/>
        <w:bCs/>
        <w:iCs/>
        <w:noProof/>
        <w:sz w:val="20"/>
        <w:szCs w:val="20"/>
      </w:rPr>
      <w:t>4</w:t>
    </w:r>
    <w:r w:rsidRPr="007B2EDC">
      <w:rPr>
        <w:rFonts w:asciiTheme="minorHAnsi" w:hAnsiTheme="minorHAnsi" w:cstheme="minorHAnsi"/>
        <w:b/>
        <w:bCs/>
        <w:iCs/>
        <w:sz w:val="20"/>
        <w:szCs w:val="20"/>
      </w:rPr>
      <w:fldChar w:fldCharType="end"/>
    </w:r>
    <w:r w:rsidRPr="007B2EDC">
      <w:rPr>
        <w:rFonts w:asciiTheme="minorHAnsi" w:hAnsiTheme="minorHAnsi" w:cstheme="minorHAnsi"/>
        <w:iCs/>
        <w:sz w:val="20"/>
        <w:szCs w:val="20"/>
      </w:rPr>
      <w:t xml:space="preserve"> z </w:t>
    </w:r>
    <w:r w:rsidRPr="007B2EDC">
      <w:rPr>
        <w:rFonts w:asciiTheme="minorHAnsi" w:hAnsiTheme="minorHAnsi" w:cstheme="minorHAnsi"/>
        <w:b/>
        <w:bCs/>
        <w:iCs/>
        <w:sz w:val="20"/>
        <w:szCs w:val="20"/>
      </w:rPr>
      <w:fldChar w:fldCharType="begin"/>
    </w:r>
    <w:r w:rsidRPr="007B2EDC">
      <w:rPr>
        <w:rFonts w:asciiTheme="minorHAnsi" w:hAnsiTheme="minorHAnsi" w:cstheme="minorHAnsi"/>
        <w:b/>
        <w:bCs/>
        <w:iCs/>
        <w:sz w:val="20"/>
        <w:szCs w:val="20"/>
      </w:rPr>
      <w:instrText>NUMPAGES</w:instrText>
    </w:r>
    <w:r w:rsidRPr="007B2EDC">
      <w:rPr>
        <w:rFonts w:asciiTheme="minorHAnsi" w:hAnsiTheme="minorHAnsi" w:cstheme="minorHAnsi"/>
        <w:b/>
        <w:bCs/>
        <w:iCs/>
        <w:sz w:val="20"/>
        <w:szCs w:val="20"/>
      </w:rPr>
      <w:fldChar w:fldCharType="separate"/>
    </w:r>
    <w:r w:rsidR="000518EB">
      <w:rPr>
        <w:rFonts w:asciiTheme="minorHAnsi" w:hAnsiTheme="minorHAnsi" w:cstheme="minorHAnsi"/>
        <w:b/>
        <w:bCs/>
        <w:iCs/>
        <w:noProof/>
        <w:sz w:val="20"/>
        <w:szCs w:val="20"/>
      </w:rPr>
      <w:t>22</w:t>
    </w:r>
    <w:r w:rsidRPr="007B2EDC">
      <w:rPr>
        <w:rFonts w:asciiTheme="minorHAnsi" w:hAnsiTheme="minorHAnsi" w:cstheme="minorHAnsi"/>
        <w:b/>
        <w:bCs/>
        <w:iCs/>
        <w:sz w:val="20"/>
        <w:szCs w:val="20"/>
      </w:rPr>
      <w:fldChar w:fldCharType="end"/>
    </w:r>
  </w:p>
  <w:p w14:paraId="7C6E2D98" w14:textId="77777777" w:rsidR="002B6DDD" w:rsidRDefault="002B6DDD">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6EB4D8" w14:textId="77777777" w:rsidR="000518EB" w:rsidRDefault="000518E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336641" w14:textId="77777777" w:rsidR="001267C7" w:rsidRDefault="001267C7" w:rsidP="009A266F">
      <w:r>
        <w:separator/>
      </w:r>
    </w:p>
  </w:footnote>
  <w:footnote w:type="continuationSeparator" w:id="0">
    <w:p w14:paraId="7567FFC5" w14:textId="77777777" w:rsidR="001267C7" w:rsidRDefault="001267C7" w:rsidP="009A26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C03AE" w14:textId="77777777" w:rsidR="000518EB" w:rsidRDefault="000518EB">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6CB7A" w14:textId="77777777" w:rsidR="000518EB" w:rsidRDefault="000518EB">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E404FF" w14:textId="180057E9" w:rsidR="000518EB" w:rsidRDefault="000518EB">
    <w:pPr>
      <w:pStyle w:val="Nagwek"/>
    </w:pPr>
    <w:r w:rsidRPr="00E814C0">
      <w:rPr>
        <w:noProof/>
      </w:rPr>
      <w:drawing>
        <wp:inline distT="0" distB="0" distL="0" distR="0" wp14:anchorId="6039500C" wp14:editId="11C0C45D">
          <wp:extent cx="5760720" cy="5715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1500"/>
                  </a:xfrm>
                  <a:prstGeom prst="rect">
                    <a:avLst/>
                  </a:prstGeom>
                  <a:noFill/>
                  <a:ln>
                    <a:noFill/>
                  </a:ln>
                </pic:spPr>
              </pic:pic>
            </a:graphicData>
          </a:graphic>
        </wp:inline>
      </w:drawing>
    </w:r>
    <w:bookmarkStart w:id="1" w:name="_GoBack"/>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CA165968"/>
    <w:name w:val="WW8Num8"/>
    <w:lvl w:ilvl="0">
      <w:start w:val="1"/>
      <w:numFmt w:val="decimal"/>
      <w:lvlText w:val="%1."/>
      <w:lvlJc w:val="left"/>
      <w:pPr>
        <w:tabs>
          <w:tab w:val="num" w:pos="0"/>
        </w:tabs>
        <w:ind w:left="720" w:hanging="720"/>
      </w:pPr>
      <w:rPr>
        <w:rFonts w:ascii="Calibri" w:eastAsia="Times New Roman" w:hAnsi="Calibri" w:cs="Calibri"/>
      </w:rPr>
    </w:lvl>
  </w:abstractNum>
  <w:abstractNum w:abstractNumId="1">
    <w:nsid w:val="00000003"/>
    <w:multiLevelType w:val="singleLevel"/>
    <w:tmpl w:val="00000003"/>
    <w:name w:val="WW8Num10"/>
    <w:lvl w:ilvl="0">
      <w:start w:val="3"/>
      <w:numFmt w:val="bullet"/>
      <w:lvlText w:val="−"/>
      <w:lvlJc w:val="left"/>
      <w:pPr>
        <w:tabs>
          <w:tab w:val="num" w:pos="624"/>
        </w:tabs>
        <w:ind w:left="624" w:hanging="340"/>
      </w:pPr>
      <w:rPr>
        <w:rFonts w:ascii="Times New Roman" w:hAnsi="Times New Roman"/>
        <w:b w:val="0"/>
        <w:i w:val="0"/>
        <w:color w:val="auto"/>
        <w:sz w:val="24"/>
      </w:rPr>
    </w:lvl>
  </w:abstractNum>
  <w:abstractNum w:abstractNumId="2">
    <w:nsid w:val="00000004"/>
    <w:multiLevelType w:val="singleLevel"/>
    <w:tmpl w:val="00000004"/>
    <w:name w:val="WW8Num11"/>
    <w:lvl w:ilvl="0">
      <w:start w:val="1"/>
      <w:numFmt w:val="bullet"/>
      <w:lvlText w:val="-"/>
      <w:lvlJc w:val="left"/>
      <w:pPr>
        <w:tabs>
          <w:tab w:val="num" w:pos="972"/>
        </w:tabs>
        <w:ind w:left="972" w:hanging="283"/>
      </w:pPr>
      <w:rPr>
        <w:rFonts w:ascii="Times New Roman" w:hAnsi="Times New Roman"/>
        <w:color w:val="auto"/>
      </w:rPr>
    </w:lvl>
  </w:abstractNum>
  <w:abstractNum w:abstractNumId="3">
    <w:nsid w:val="00000006"/>
    <w:multiLevelType w:val="multilevel"/>
    <w:tmpl w:val="00000006"/>
    <w:name w:val="WW8Num14"/>
    <w:lvl w:ilvl="0">
      <w:start w:val="1"/>
      <w:numFmt w:val="upperRoman"/>
      <w:lvlText w:val="%1."/>
      <w:lvlJc w:val="left"/>
      <w:pPr>
        <w:tabs>
          <w:tab w:val="num" w:pos="1788"/>
        </w:tabs>
        <w:ind w:left="1788" w:hanging="720"/>
      </w:pPr>
      <w:rPr>
        <w:rFonts w:cs="Times New Roman"/>
        <w:b/>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
    <w:nsid w:val="00000023"/>
    <w:multiLevelType w:val="multilevel"/>
    <w:tmpl w:val="00000023"/>
    <w:name w:val="WW8Num36"/>
    <w:lvl w:ilvl="0">
      <w:start w:val="1"/>
      <w:numFmt w:val="decimal"/>
      <w:lvlText w:val="%1."/>
      <w:lvlJc w:val="left"/>
      <w:pPr>
        <w:tabs>
          <w:tab w:val="num" w:pos="720"/>
        </w:tabs>
        <w:ind w:left="720" w:hanging="360"/>
      </w:pPr>
      <w:rPr>
        <w:b w:val="0"/>
      </w:r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340"/>
        </w:tabs>
        <w:ind w:left="2340" w:hanging="360"/>
      </w:pPr>
      <w:rPr>
        <w:b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5">
    <w:nsid w:val="00000024"/>
    <w:multiLevelType w:val="multilevel"/>
    <w:tmpl w:val="00000024"/>
    <w:name w:val="WW8Num37"/>
    <w:lvl w:ilvl="0">
      <w:start w:val="1"/>
      <w:numFmt w:val="decimal"/>
      <w:lvlText w:val="%1."/>
      <w:lvlJc w:val="left"/>
      <w:pPr>
        <w:tabs>
          <w:tab w:val="num" w:pos="720"/>
        </w:tabs>
        <w:ind w:left="720" w:hanging="360"/>
      </w:pPr>
      <w:rPr>
        <w:rFonts w:cs="Times New Roman"/>
        <w:b/>
      </w:r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340"/>
        </w:tabs>
        <w:ind w:left="2340" w:hanging="360"/>
      </w:pPr>
      <w:rPr>
        <w:rFonts w:cs="Times New Roman"/>
        <w:b/>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nsid w:val="00507807"/>
    <w:multiLevelType w:val="hybridMultilevel"/>
    <w:tmpl w:val="F808111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2C737202"/>
    <w:multiLevelType w:val="hybridMultilevel"/>
    <w:tmpl w:val="38FA2C08"/>
    <w:lvl w:ilvl="0" w:tplc="8FE01F6E">
      <w:start w:val="1"/>
      <w:numFmt w:val="upperLetter"/>
      <w:lvlText w:val="%1."/>
      <w:lvlJc w:val="left"/>
      <w:pPr>
        <w:ind w:left="720" w:hanging="360"/>
      </w:pPr>
      <w:rPr>
        <w:rFonts w:ascii="Times New Roman" w:eastAsia="Times New Roman" w:hAnsi="Times New Roman" w:cs="Times New Roman"/>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EAF205C"/>
    <w:multiLevelType w:val="hybridMultilevel"/>
    <w:tmpl w:val="0736F9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30585434"/>
    <w:multiLevelType w:val="multilevel"/>
    <w:tmpl w:val="4B267876"/>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0D344A2"/>
    <w:multiLevelType w:val="hybridMultilevel"/>
    <w:tmpl w:val="7466E3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1B05974"/>
    <w:multiLevelType w:val="hybridMultilevel"/>
    <w:tmpl w:val="0576BB94"/>
    <w:lvl w:ilvl="0" w:tplc="671AD6B0">
      <w:start w:val="1"/>
      <w:numFmt w:val="upperLetter"/>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842688B"/>
    <w:multiLevelType w:val="hybridMultilevel"/>
    <w:tmpl w:val="622A7592"/>
    <w:lvl w:ilvl="0" w:tplc="ED6033D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0DB5419"/>
    <w:multiLevelType w:val="multilevel"/>
    <w:tmpl w:val="F1AC0B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4A031C9C"/>
    <w:multiLevelType w:val="hybridMultilevel"/>
    <w:tmpl w:val="6FEE65F6"/>
    <w:lvl w:ilvl="0" w:tplc="0415000F">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5">
    <w:nsid w:val="4CD835ED"/>
    <w:multiLevelType w:val="multilevel"/>
    <w:tmpl w:val="BB6A88D0"/>
    <w:styleLink w:val="WWNum37"/>
    <w:lvl w:ilvl="0">
      <w:start w:val="1"/>
      <w:numFmt w:val="decimal"/>
      <w:lvlText w:val="%1."/>
      <w:lvlJc w:val="left"/>
      <w:rPr>
        <w:color w:val="auto"/>
      </w:rPr>
    </w:lvl>
    <w:lvl w:ilvl="1">
      <w:start w:val="1"/>
      <w:numFmt w:val="lowerLetter"/>
      <w:lvlText w:val="%1.%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
    <w:nsid w:val="5EAB7F99"/>
    <w:multiLevelType w:val="hybridMultilevel"/>
    <w:tmpl w:val="43F6AF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628015C8"/>
    <w:multiLevelType w:val="multilevel"/>
    <w:tmpl w:val="B58E7E12"/>
    <w:styleLink w:val="WWNum7"/>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nsid w:val="63410A0D"/>
    <w:multiLevelType w:val="hybridMultilevel"/>
    <w:tmpl w:val="9F365BC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nsid w:val="67032500"/>
    <w:multiLevelType w:val="hybridMultilevel"/>
    <w:tmpl w:val="427E5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24C1A58"/>
    <w:multiLevelType w:val="multilevel"/>
    <w:tmpl w:val="AF1E89E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nsid w:val="748159BD"/>
    <w:multiLevelType w:val="hybridMultilevel"/>
    <w:tmpl w:val="CF5462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6045B6C"/>
    <w:multiLevelType w:val="hybridMultilevel"/>
    <w:tmpl w:val="18EC91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7EA31664"/>
    <w:multiLevelType w:val="hybridMultilevel"/>
    <w:tmpl w:val="CEBC7784"/>
    <w:lvl w:ilvl="0" w:tplc="93E644D6">
      <w:start w:val="1"/>
      <w:numFmt w:val="upperLetter"/>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19"/>
  </w:num>
  <w:num w:numId="3">
    <w:abstractNumId w:val="12"/>
  </w:num>
  <w:num w:numId="4">
    <w:abstractNumId w:val="16"/>
  </w:num>
  <w:num w:numId="5">
    <w:abstractNumId w:val="7"/>
  </w:num>
  <w:num w:numId="6">
    <w:abstractNumId w:val="8"/>
  </w:num>
  <w:num w:numId="7">
    <w:abstractNumId w:val="11"/>
  </w:num>
  <w:num w:numId="8">
    <w:abstractNumId w:val="23"/>
  </w:num>
  <w:num w:numId="9">
    <w:abstractNumId w:val="6"/>
  </w:num>
  <w:num w:numId="10">
    <w:abstractNumId w:val="9"/>
  </w:num>
  <w:num w:numId="11">
    <w:abstractNumId w:val="17"/>
  </w:num>
  <w:num w:numId="12">
    <w:abstractNumId w:val="15"/>
  </w:num>
  <w:num w:numId="13">
    <w:abstractNumId w:val="1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0"/>
  </w:num>
  <w:num w:numId="17">
    <w:abstractNumId w:val="22"/>
  </w:num>
  <w:num w:numId="18">
    <w:abstractNumId w:val="18"/>
  </w:num>
  <w:num w:numId="1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D72"/>
    <w:rsid w:val="000010C7"/>
    <w:rsid w:val="000010FD"/>
    <w:rsid w:val="00003D90"/>
    <w:rsid w:val="00006134"/>
    <w:rsid w:val="00006301"/>
    <w:rsid w:val="00006EF9"/>
    <w:rsid w:val="00007CE4"/>
    <w:rsid w:val="00010257"/>
    <w:rsid w:val="0001155F"/>
    <w:rsid w:val="000123BA"/>
    <w:rsid w:val="00015457"/>
    <w:rsid w:val="00020E9F"/>
    <w:rsid w:val="0002174D"/>
    <w:rsid w:val="000231A9"/>
    <w:rsid w:val="00023AA3"/>
    <w:rsid w:val="0002507D"/>
    <w:rsid w:val="00030FE9"/>
    <w:rsid w:val="000342E5"/>
    <w:rsid w:val="00034A41"/>
    <w:rsid w:val="00034DAE"/>
    <w:rsid w:val="000369B4"/>
    <w:rsid w:val="00042F8B"/>
    <w:rsid w:val="000435CA"/>
    <w:rsid w:val="00043AA6"/>
    <w:rsid w:val="0004512F"/>
    <w:rsid w:val="00047771"/>
    <w:rsid w:val="00050C8E"/>
    <w:rsid w:val="000518EB"/>
    <w:rsid w:val="00053527"/>
    <w:rsid w:val="00053794"/>
    <w:rsid w:val="00054442"/>
    <w:rsid w:val="00054B61"/>
    <w:rsid w:val="00055565"/>
    <w:rsid w:val="00056530"/>
    <w:rsid w:val="0005696A"/>
    <w:rsid w:val="00060CC6"/>
    <w:rsid w:val="0006667C"/>
    <w:rsid w:val="00066EA7"/>
    <w:rsid w:val="00073236"/>
    <w:rsid w:val="00073ADD"/>
    <w:rsid w:val="000807FB"/>
    <w:rsid w:val="0008221F"/>
    <w:rsid w:val="00085F08"/>
    <w:rsid w:val="000861C7"/>
    <w:rsid w:val="00091DB9"/>
    <w:rsid w:val="0009280B"/>
    <w:rsid w:val="00093923"/>
    <w:rsid w:val="00095EEE"/>
    <w:rsid w:val="00096035"/>
    <w:rsid w:val="000A0728"/>
    <w:rsid w:val="000A15BB"/>
    <w:rsid w:val="000A1E01"/>
    <w:rsid w:val="000A33B4"/>
    <w:rsid w:val="000A6232"/>
    <w:rsid w:val="000A6553"/>
    <w:rsid w:val="000A73D4"/>
    <w:rsid w:val="000B019C"/>
    <w:rsid w:val="000B04E5"/>
    <w:rsid w:val="000B08D8"/>
    <w:rsid w:val="000B7956"/>
    <w:rsid w:val="000C0370"/>
    <w:rsid w:val="000C12AE"/>
    <w:rsid w:val="000C15B0"/>
    <w:rsid w:val="000C2471"/>
    <w:rsid w:val="000D0D55"/>
    <w:rsid w:val="000D33AC"/>
    <w:rsid w:val="000D6A23"/>
    <w:rsid w:val="000D7EEF"/>
    <w:rsid w:val="000E2945"/>
    <w:rsid w:val="000E4093"/>
    <w:rsid w:val="000E6288"/>
    <w:rsid w:val="000F1EF8"/>
    <w:rsid w:val="000F1FEB"/>
    <w:rsid w:val="000F3DF3"/>
    <w:rsid w:val="000F6643"/>
    <w:rsid w:val="0010478C"/>
    <w:rsid w:val="00104FB3"/>
    <w:rsid w:val="00110BEE"/>
    <w:rsid w:val="00111D5E"/>
    <w:rsid w:val="00114912"/>
    <w:rsid w:val="00114EBE"/>
    <w:rsid w:val="0011633F"/>
    <w:rsid w:val="0012087B"/>
    <w:rsid w:val="001208EE"/>
    <w:rsid w:val="00121822"/>
    <w:rsid w:val="001228DE"/>
    <w:rsid w:val="00123FF1"/>
    <w:rsid w:val="001267C7"/>
    <w:rsid w:val="00127136"/>
    <w:rsid w:val="00130AF4"/>
    <w:rsid w:val="00132A00"/>
    <w:rsid w:val="00135F81"/>
    <w:rsid w:val="001366FD"/>
    <w:rsid w:val="001375E4"/>
    <w:rsid w:val="0013764E"/>
    <w:rsid w:val="00140879"/>
    <w:rsid w:val="001409CC"/>
    <w:rsid w:val="0014330E"/>
    <w:rsid w:val="00144A08"/>
    <w:rsid w:val="00151ECC"/>
    <w:rsid w:val="00152B13"/>
    <w:rsid w:val="00152E01"/>
    <w:rsid w:val="00153641"/>
    <w:rsid w:val="00153EC4"/>
    <w:rsid w:val="00156403"/>
    <w:rsid w:val="001572B0"/>
    <w:rsid w:val="00157E63"/>
    <w:rsid w:val="00160E4E"/>
    <w:rsid w:val="00161BB6"/>
    <w:rsid w:val="00161F1B"/>
    <w:rsid w:val="00164E90"/>
    <w:rsid w:val="0016559A"/>
    <w:rsid w:val="001660C0"/>
    <w:rsid w:val="00171CD8"/>
    <w:rsid w:val="00171D9C"/>
    <w:rsid w:val="00172591"/>
    <w:rsid w:val="00172A62"/>
    <w:rsid w:val="00172E5C"/>
    <w:rsid w:val="00176D2F"/>
    <w:rsid w:val="00180E7B"/>
    <w:rsid w:val="001843C3"/>
    <w:rsid w:val="00184B8A"/>
    <w:rsid w:val="00184E6E"/>
    <w:rsid w:val="001850CA"/>
    <w:rsid w:val="00185B63"/>
    <w:rsid w:val="00185F25"/>
    <w:rsid w:val="00186542"/>
    <w:rsid w:val="00193606"/>
    <w:rsid w:val="00193880"/>
    <w:rsid w:val="00194AB9"/>
    <w:rsid w:val="001950E2"/>
    <w:rsid w:val="0019521C"/>
    <w:rsid w:val="00195794"/>
    <w:rsid w:val="001957CE"/>
    <w:rsid w:val="00197709"/>
    <w:rsid w:val="001A079D"/>
    <w:rsid w:val="001A2637"/>
    <w:rsid w:val="001A2FE5"/>
    <w:rsid w:val="001A39DE"/>
    <w:rsid w:val="001A42F5"/>
    <w:rsid w:val="001A4F15"/>
    <w:rsid w:val="001B0E69"/>
    <w:rsid w:val="001B179C"/>
    <w:rsid w:val="001B1F64"/>
    <w:rsid w:val="001B2F24"/>
    <w:rsid w:val="001B39B4"/>
    <w:rsid w:val="001B43EB"/>
    <w:rsid w:val="001C0D53"/>
    <w:rsid w:val="001C4366"/>
    <w:rsid w:val="001C5837"/>
    <w:rsid w:val="001C5BAF"/>
    <w:rsid w:val="001C6560"/>
    <w:rsid w:val="001C674C"/>
    <w:rsid w:val="001C75A8"/>
    <w:rsid w:val="001C7DF0"/>
    <w:rsid w:val="001D0C40"/>
    <w:rsid w:val="001D0DAF"/>
    <w:rsid w:val="001D28DC"/>
    <w:rsid w:val="001D4855"/>
    <w:rsid w:val="001D55EF"/>
    <w:rsid w:val="001E2C09"/>
    <w:rsid w:val="001E331D"/>
    <w:rsid w:val="001E5937"/>
    <w:rsid w:val="001E5E7A"/>
    <w:rsid w:val="001F1C31"/>
    <w:rsid w:val="001F241F"/>
    <w:rsid w:val="001F25F7"/>
    <w:rsid w:val="001F31B6"/>
    <w:rsid w:val="001F423E"/>
    <w:rsid w:val="001F51FA"/>
    <w:rsid w:val="001F6013"/>
    <w:rsid w:val="00200102"/>
    <w:rsid w:val="0020011D"/>
    <w:rsid w:val="0020389B"/>
    <w:rsid w:val="00203C2B"/>
    <w:rsid w:val="002046A1"/>
    <w:rsid w:val="002060C1"/>
    <w:rsid w:val="00206909"/>
    <w:rsid w:val="00207E8E"/>
    <w:rsid w:val="00210B51"/>
    <w:rsid w:val="00217498"/>
    <w:rsid w:val="0022105F"/>
    <w:rsid w:val="00226145"/>
    <w:rsid w:val="00230309"/>
    <w:rsid w:val="0023050F"/>
    <w:rsid w:val="00231609"/>
    <w:rsid w:val="00231CED"/>
    <w:rsid w:val="00231E8A"/>
    <w:rsid w:val="00232903"/>
    <w:rsid w:val="00234714"/>
    <w:rsid w:val="0023593D"/>
    <w:rsid w:val="00241676"/>
    <w:rsid w:val="00242112"/>
    <w:rsid w:val="00243AD9"/>
    <w:rsid w:val="00244931"/>
    <w:rsid w:val="00247E48"/>
    <w:rsid w:val="00250DAB"/>
    <w:rsid w:val="00252653"/>
    <w:rsid w:val="00255778"/>
    <w:rsid w:val="00255C1D"/>
    <w:rsid w:val="00261EE5"/>
    <w:rsid w:val="002622FD"/>
    <w:rsid w:val="00262C6A"/>
    <w:rsid w:val="002657D1"/>
    <w:rsid w:val="00267698"/>
    <w:rsid w:val="0027052B"/>
    <w:rsid w:val="00270637"/>
    <w:rsid w:val="00272546"/>
    <w:rsid w:val="002738AC"/>
    <w:rsid w:val="002740DC"/>
    <w:rsid w:val="002746E2"/>
    <w:rsid w:val="00277237"/>
    <w:rsid w:val="00277971"/>
    <w:rsid w:val="002817CD"/>
    <w:rsid w:val="00281BEE"/>
    <w:rsid w:val="0028286B"/>
    <w:rsid w:val="00283838"/>
    <w:rsid w:val="0028641D"/>
    <w:rsid w:val="0028706F"/>
    <w:rsid w:val="00290D1F"/>
    <w:rsid w:val="002941CC"/>
    <w:rsid w:val="00297451"/>
    <w:rsid w:val="002A0560"/>
    <w:rsid w:val="002A3548"/>
    <w:rsid w:val="002A52EE"/>
    <w:rsid w:val="002A709B"/>
    <w:rsid w:val="002A7D3E"/>
    <w:rsid w:val="002B3947"/>
    <w:rsid w:val="002B6DDD"/>
    <w:rsid w:val="002B7C9A"/>
    <w:rsid w:val="002C129A"/>
    <w:rsid w:val="002C1FEE"/>
    <w:rsid w:val="002C46B6"/>
    <w:rsid w:val="002C47F6"/>
    <w:rsid w:val="002C486D"/>
    <w:rsid w:val="002C63CD"/>
    <w:rsid w:val="002D0C3C"/>
    <w:rsid w:val="002D1F13"/>
    <w:rsid w:val="002D626B"/>
    <w:rsid w:val="002D6DE1"/>
    <w:rsid w:val="002D7037"/>
    <w:rsid w:val="002E275F"/>
    <w:rsid w:val="002E3BBE"/>
    <w:rsid w:val="002F4BD5"/>
    <w:rsid w:val="002F4E6E"/>
    <w:rsid w:val="00301447"/>
    <w:rsid w:val="00303BAE"/>
    <w:rsid w:val="00303CCE"/>
    <w:rsid w:val="00306203"/>
    <w:rsid w:val="0030728A"/>
    <w:rsid w:val="00307BC6"/>
    <w:rsid w:val="00307BCF"/>
    <w:rsid w:val="00307E68"/>
    <w:rsid w:val="0031312C"/>
    <w:rsid w:val="00320E1F"/>
    <w:rsid w:val="00323D0F"/>
    <w:rsid w:val="00324A2C"/>
    <w:rsid w:val="00327756"/>
    <w:rsid w:val="00331A12"/>
    <w:rsid w:val="00333CE6"/>
    <w:rsid w:val="00334269"/>
    <w:rsid w:val="003343E8"/>
    <w:rsid w:val="003344CE"/>
    <w:rsid w:val="00335EC0"/>
    <w:rsid w:val="00336B5D"/>
    <w:rsid w:val="00337D3A"/>
    <w:rsid w:val="003419D1"/>
    <w:rsid w:val="003424DD"/>
    <w:rsid w:val="00342786"/>
    <w:rsid w:val="00344285"/>
    <w:rsid w:val="00345065"/>
    <w:rsid w:val="00351A61"/>
    <w:rsid w:val="00352A05"/>
    <w:rsid w:val="00352AF0"/>
    <w:rsid w:val="00354B92"/>
    <w:rsid w:val="003576D0"/>
    <w:rsid w:val="003600BD"/>
    <w:rsid w:val="00360BB8"/>
    <w:rsid w:val="003641FF"/>
    <w:rsid w:val="00367DD6"/>
    <w:rsid w:val="0037056E"/>
    <w:rsid w:val="0037258A"/>
    <w:rsid w:val="00373187"/>
    <w:rsid w:val="003741B6"/>
    <w:rsid w:val="00374221"/>
    <w:rsid w:val="00374587"/>
    <w:rsid w:val="0037467F"/>
    <w:rsid w:val="00380C1A"/>
    <w:rsid w:val="003822F9"/>
    <w:rsid w:val="003833AB"/>
    <w:rsid w:val="003862C8"/>
    <w:rsid w:val="00387701"/>
    <w:rsid w:val="00391884"/>
    <w:rsid w:val="00394075"/>
    <w:rsid w:val="003948B7"/>
    <w:rsid w:val="0039526B"/>
    <w:rsid w:val="003955F7"/>
    <w:rsid w:val="00397AC7"/>
    <w:rsid w:val="003A3B4B"/>
    <w:rsid w:val="003A5F8C"/>
    <w:rsid w:val="003B5DFD"/>
    <w:rsid w:val="003B6361"/>
    <w:rsid w:val="003C1D0B"/>
    <w:rsid w:val="003C3FED"/>
    <w:rsid w:val="003C4712"/>
    <w:rsid w:val="003C5DD1"/>
    <w:rsid w:val="003C7D43"/>
    <w:rsid w:val="003D380C"/>
    <w:rsid w:val="003D6AD0"/>
    <w:rsid w:val="003E1BEA"/>
    <w:rsid w:val="003E1C05"/>
    <w:rsid w:val="003E5984"/>
    <w:rsid w:val="003F3B70"/>
    <w:rsid w:val="003F40B8"/>
    <w:rsid w:val="003F57A8"/>
    <w:rsid w:val="003F6072"/>
    <w:rsid w:val="003F662D"/>
    <w:rsid w:val="00404B3D"/>
    <w:rsid w:val="00406B52"/>
    <w:rsid w:val="004074DB"/>
    <w:rsid w:val="0041221C"/>
    <w:rsid w:val="004132B7"/>
    <w:rsid w:val="00413863"/>
    <w:rsid w:val="0041387B"/>
    <w:rsid w:val="00413D52"/>
    <w:rsid w:val="00414E1A"/>
    <w:rsid w:val="0041678E"/>
    <w:rsid w:val="00420B4D"/>
    <w:rsid w:val="00422E67"/>
    <w:rsid w:val="004266BD"/>
    <w:rsid w:val="00426A6B"/>
    <w:rsid w:val="0042742B"/>
    <w:rsid w:val="00432755"/>
    <w:rsid w:val="004332C5"/>
    <w:rsid w:val="004334D6"/>
    <w:rsid w:val="00433560"/>
    <w:rsid w:val="0043559F"/>
    <w:rsid w:val="00436C59"/>
    <w:rsid w:val="00441336"/>
    <w:rsid w:val="00441404"/>
    <w:rsid w:val="00441EEA"/>
    <w:rsid w:val="00442B59"/>
    <w:rsid w:val="0044400B"/>
    <w:rsid w:val="00444523"/>
    <w:rsid w:val="00445727"/>
    <w:rsid w:val="004461B1"/>
    <w:rsid w:val="00447F64"/>
    <w:rsid w:val="004507B6"/>
    <w:rsid w:val="004511B2"/>
    <w:rsid w:val="00451BE0"/>
    <w:rsid w:val="00452775"/>
    <w:rsid w:val="00453DE2"/>
    <w:rsid w:val="00455964"/>
    <w:rsid w:val="00455965"/>
    <w:rsid w:val="00456797"/>
    <w:rsid w:val="00456C43"/>
    <w:rsid w:val="0045765B"/>
    <w:rsid w:val="00460A78"/>
    <w:rsid w:val="00460E65"/>
    <w:rsid w:val="00461635"/>
    <w:rsid w:val="0046181D"/>
    <w:rsid w:val="00461871"/>
    <w:rsid w:val="00462349"/>
    <w:rsid w:val="00463501"/>
    <w:rsid w:val="00463B58"/>
    <w:rsid w:val="0046495E"/>
    <w:rsid w:val="00465091"/>
    <w:rsid w:val="00470A83"/>
    <w:rsid w:val="00473414"/>
    <w:rsid w:val="00474975"/>
    <w:rsid w:val="00475E7C"/>
    <w:rsid w:val="00481F62"/>
    <w:rsid w:val="0048467E"/>
    <w:rsid w:val="00486729"/>
    <w:rsid w:val="00486780"/>
    <w:rsid w:val="00487CAA"/>
    <w:rsid w:val="00490576"/>
    <w:rsid w:val="00490856"/>
    <w:rsid w:val="00492DD1"/>
    <w:rsid w:val="004A0806"/>
    <w:rsid w:val="004A3EFE"/>
    <w:rsid w:val="004A5F6B"/>
    <w:rsid w:val="004A7134"/>
    <w:rsid w:val="004A7923"/>
    <w:rsid w:val="004B08C4"/>
    <w:rsid w:val="004B3159"/>
    <w:rsid w:val="004B7589"/>
    <w:rsid w:val="004C08CE"/>
    <w:rsid w:val="004C457A"/>
    <w:rsid w:val="004C5BFA"/>
    <w:rsid w:val="004C6BB2"/>
    <w:rsid w:val="004D3526"/>
    <w:rsid w:val="004D35F0"/>
    <w:rsid w:val="004D4805"/>
    <w:rsid w:val="004D6F6B"/>
    <w:rsid w:val="004E2526"/>
    <w:rsid w:val="004E46AE"/>
    <w:rsid w:val="004E5584"/>
    <w:rsid w:val="004E5DF8"/>
    <w:rsid w:val="004E624D"/>
    <w:rsid w:val="004E75C7"/>
    <w:rsid w:val="004F025C"/>
    <w:rsid w:val="004F1044"/>
    <w:rsid w:val="004F1841"/>
    <w:rsid w:val="004F288B"/>
    <w:rsid w:val="004F512E"/>
    <w:rsid w:val="004F5C24"/>
    <w:rsid w:val="005009D4"/>
    <w:rsid w:val="00502A13"/>
    <w:rsid w:val="00503AB4"/>
    <w:rsid w:val="0050446F"/>
    <w:rsid w:val="00505EBB"/>
    <w:rsid w:val="00506152"/>
    <w:rsid w:val="00506BAA"/>
    <w:rsid w:val="005070D7"/>
    <w:rsid w:val="0051260C"/>
    <w:rsid w:val="0051272A"/>
    <w:rsid w:val="00512884"/>
    <w:rsid w:val="005157D0"/>
    <w:rsid w:val="00517826"/>
    <w:rsid w:val="00517D6A"/>
    <w:rsid w:val="00520556"/>
    <w:rsid w:val="00520D03"/>
    <w:rsid w:val="00521F87"/>
    <w:rsid w:val="00523185"/>
    <w:rsid w:val="0052495F"/>
    <w:rsid w:val="00530B92"/>
    <w:rsid w:val="005328C3"/>
    <w:rsid w:val="00535F31"/>
    <w:rsid w:val="005363FB"/>
    <w:rsid w:val="005374FD"/>
    <w:rsid w:val="0054022C"/>
    <w:rsid w:val="00540567"/>
    <w:rsid w:val="00540F92"/>
    <w:rsid w:val="00541D92"/>
    <w:rsid w:val="00544310"/>
    <w:rsid w:val="00546138"/>
    <w:rsid w:val="00546FC2"/>
    <w:rsid w:val="00547846"/>
    <w:rsid w:val="00553331"/>
    <w:rsid w:val="00553856"/>
    <w:rsid w:val="00553A42"/>
    <w:rsid w:val="00555C32"/>
    <w:rsid w:val="00556F70"/>
    <w:rsid w:val="005570BD"/>
    <w:rsid w:val="00562046"/>
    <w:rsid w:val="0056422E"/>
    <w:rsid w:val="005646C0"/>
    <w:rsid w:val="0056632B"/>
    <w:rsid w:val="005665FC"/>
    <w:rsid w:val="00567BD0"/>
    <w:rsid w:val="005711EF"/>
    <w:rsid w:val="00571636"/>
    <w:rsid w:val="005757C6"/>
    <w:rsid w:val="00576A86"/>
    <w:rsid w:val="00583CD8"/>
    <w:rsid w:val="00590BE8"/>
    <w:rsid w:val="0059163B"/>
    <w:rsid w:val="005A1852"/>
    <w:rsid w:val="005A609D"/>
    <w:rsid w:val="005B3C84"/>
    <w:rsid w:val="005B3F16"/>
    <w:rsid w:val="005B4211"/>
    <w:rsid w:val="005B4FDC"/>
    <w:rsid w:val="005B68F2"/>
    <w:rsid w:val="005B6ABF"/>
    <w:rsid w:val="005B7B73"/>
    <w:rsid w:val="005C1228"/>
    <w:rsid w:val="005C39F5"/>
    <w:rsid w:val="005C3B38"/>
    <w:rsid w:val="005D02DC"/>
    <w:rsid w:val="005D2781"/>
    <w:rsid w:val="005D49EC"/>
    <w:rsid w:val="005D4E97"/>
    <w:rsid w:val="005D4EAC"/>
    <w:rsid w:val="005D5B11"/>
    <w:rsid w:val="005D5CC1"/>
    <w:rsid w:val="005D7498"/>
    <w:rsid w:val="005E0116"/>
    <w:rsid w:val="005E0385"/>
    <w:rsid w:val="005E0D17"/>
    <w:rsid w:val="005E2F0D"/>
    <w:rsid w:val="005F122A"/>
    <w:rsid w:val="005F1584"/>
    <w:rsid w:val="005F387A"/>
    <w:rsid w:val="005F466D"/>
    <w:rsid w:val="005F4DE7"/>
    <w:rsid w:val="005F4E1C"/>
    <w:rsid w:val="005F7A00"/>
    <w:rsid w:val="00601201"/>
    <w:rsid w:val="00603C2F"/>
    <w:rsid w:val="00603F77"/>
    <w:rsid w:val="00604FDA"/>
    <w:rsid w:val="0060563D"/>
    <w:rsid w:val="00605A05"/>
    <w:rsid w:val="00605A89"/>
    <w:rsid w:val="0061107C"/>
    <w:rsid w:val="00613717"/>
    <w:rsid w:val="006141AC"/>
    <w:rsid w:val="00615A50"/>
    <w:rsid w:val="00621E1C"/>
    <w:rsid w:val="006252F7"/>
    <w:rsid w:val="00625387"/>
    <w:rsid w:val="00625732"/>
    <w:rsid w:val="00627ED8"/>
    <w:rsid w:val="006325AF"/>
    <w:rsid w:val="00632898"/>
    <w:rsid w:val="00633E40"/>
    <w:rsid w:val="0063587D"/>
    <w:rsid w:val="00635F9C"/>
    <w:rsid w:val="00643331"/>
    <w:rsid w:val="00643700"/>
    <w:rsid w:val="00644178"/>
    <w:rsid w:val="006456F8"/>
    <w:rsid w:val="00647F86"/>
    <w:rsid w:val="00651188"/>
    <w:rsid w:val="00655FC3"/>
    <w:rsid w:val="00656F62"/>
    <w:rsid w:val="006575B3"/>
    <w:rsid w:val="00657C69"/>
    <w:rsid w:val="006638B9"/>
    <w:rsid w:val="00663DFA"/>
    <w:rsid w:val="00667666"/>
    <w:rsid w:val="006715C6"/>
    <w:rsid w:val="00674583"/>
    <w:rsid w:val="0067540D"/>
    <w:rsid w:val="00685AB3"/>
    <w:rsid w:val="00686F8E"/>
    <w:rsid w:val="00687417"/>
    <w:rsid w:val="00691AF3"/>
    <w:rsid w:val="006931BD"/>
    <w:rsid w:val="006941D6"/>
    <w:rsid w:val="006955DC"/>
    <w:rsid w:val="00696E07"/>
    <w:rsid w:val="00697BA4"/>
    <w:rsid w:val="006A2CD9"/>
    <w:rsid w:val="006A2FFC"/>
    <w:rsid w:val="006A3EBF"/>
    <w:rsid w:val="006B3C8D"/>
    <w:rsid w:val="006B4543"/>
    <w:rsid w:val="006B5240"/>
    <w:rsid w:val="006C17EA"/>
    <w:rsid w:val="006C18D5"/>
    <w:rsid w:val="006C2D4F"/>
    <w:rsid w:val="006C2F16"/>
    <w:rsid w:val="006C4556"/>
    <w:rsid w:val="006D26B8"/>
    <w:rsid w:val="006D547A"/>
    <w:rsid w:val="006D5CE9"/>
    <w:rsid w:val="006E01C3"/>
    <w:rsid w:val="006E136A"/>
    <w:rsid w:val="006E2E82"/>
    <w:rsid w:val="006E3914"/>
    <w:rsid w:val="006E404F"/>
    <w:rsid w:val="006E6197"/>
    <w:rsid w:val="006E727E"/>
    <w:rsid w:val="006F0C45"/>
    <w:rsid w:val="006F1854"/>
    <w:rsid w:val="006F28C2"/>
    <w:rsid w:val="006F79E2"/>
    <w:rsid w:val="006F7D0A"/>
    <w:rsid w:val="0070036C"/>
    <w:rsid w:val="00700BEF"/>
    <w:rsid w:val="007014B9"/>
    <w:rsid w:val="00703FFC"/>
    <w:rsid w:val="00705AC2"/>
    <w:rsid w:val="00706DFF"/>
    <w:rsid w:val="00707EE9"/>
    <w:rsid w:val="00707FEC"/>
    <w:rsid w:val="00710CDF"/>
    <w:rsid w:val="00715DDF"/>
    <w:rsid w:val="007163A1"/>
    <w:rsid w:val="00720466"/>
    <w:rsid w:val="0072146F"/>
    <w:rsid w:val="00724618"/>
    <w:rsid w:val="00725585"/>
    <w:rsid w:val="007262A1"/>
    <w:rsid w:val="00731D75"/>
    <w:rsid w:val="00732F27"/>
    <w:rsid w:val="007346CB"/>
    <w:rsid w:val="00735B8E"/>
    <w:rsid w:val="007410E1"/>
    <w:rsid w:val="007422DE"/>
    <w:rsid w:val="00742489"/>
    <w:rsid w:val="0074332C"/>
    <w:rsid w:val="00744040"/>
    <w:rsid w:val="00745D6E"/>
    <w:rsid w:val="0074609C"/>
    <w:rsid w:val="007466ED"/>
    <w:rsid w:val="007476FB"/>
    <w:rsid w:val="0074790C"/>
    <w:rsid w:val="007501A7"/>
    <w:rsid w:val="00753ECE"/>
    <w:rsid w:val="0075764A"/>
    <w:rsid w:val="00762170"/>
    <w:rsid w:val="00762A93"/>
    <w:rsid w:val="00765DF8"/>
    <w:rsid w:val="007708A5"/>
    <w:rsid w:val="00772F15"/>
    <w:rsid w:val="0078358B"/>
    <w:rsid w:val="00786186"/>
    <w:rsid w:val="00786821"/>
    <w:rsid w:val="0079044B"/>
    <w:rsid w:val="00792853"/>
    <w:rsid w:val="00797ADB"/>
    <w:rsid w:val="007A100A"/>
    <w:rsid w:val="007A6337"/>
    <w:rsid w:val="007A6E57"/>
    <w:rsid w:val="007B0A7E"/>
    <w:rsid w:val="007B2EDC"/>
    <w:rsid w:val="007B7118"/>
    <w:rsid w:val="007C5E16"/>
    <w:rsid w:val="007D5BA3"/>
    <w:rsid w:val="007D6BC9"/>
    <w:rsid w:val="007E00CF"/>
    <w:rsid w:val="007E0E6C"/>
    <w:rsid w:val="007E14D7"/>
    <w:rsid w:val="007E1ACE"/>
    <w:rsid w:val="007E2703"/>
    <w:rsid w:val="007E48EB"/>
    <w:rsid w:val="007F0A95"/>
    <w:rsid w:val="007F55A5"/>
    <w:rsid w:val="007F5C04"/>
    <w:rsid w:val="007F6CFB"/>
    <w:rsid w:val="008043E9"/>
    <w:rsid w:val="00810061"/>
    <w:rsid w:val="008110F7"/>
    <w:rsid w:val="008131CC"/>
    <w:rsid w:val="00814CDB"/>
    <w:rsid w:val="0081560C"/>
    <w:rsid w:val="00815D78"/>
    <w:rsid w:val="00822321"/>
    <w:rsid w:val="00824949"/>
    <w:rsid w:val="00825007"/>
    <w:rsid w:val="00832D19"/>
    <w:rsid w:val="0083393F"/>
    <w:rsid w:val="0083405E"/>
    <w:rsid w:val="00835914"/>
    <w:rsid w:val="00840C49"/>
    <w:rsid w:val="00842B81"/>
    <w:rsid w:val="0084391C"/>
    <w:rsid w:val="00853F55"/>
    <w:rsid w:val="008557D7"/>
    <w:rsid w:val="00856826"/>
    <w:rsid w:val="0086010C"/>
    <w:rsid w:val="00861664"/>
    <w:rsid w:val="008628B2"/>
    <w:rsid w:val="00870C2C"/>
    <w:rsid w:val="00871DBC"/>
    <w:rsid w:val="00873B27"/>
    <w:rsid w:val="00875D03"/>
    <w:rsid w:val="00882039"/>
    <w:rsid w:val="0088292C"/>
    <w:rsid w:val="00883425"/>
    <w:rsid w:val="00894354"/>
    <w:rsid w:val="00894357"/>
    <w:rsid w:val="008A05D7"/>
    <w:rsid w:val="008A2C59"/>
    <w:rsid w:val="008A3331"/>
    <w:rsid w:val="008A3D99"/>
    <w:rsid w:val="008A7E0B"/>
    <w:rsid w:val="008C176A"/>
    <w:rsid w:val="008C3474"/>
    <w:rsid w:val="008C69D0"/>
    <w:rsid w:val="008C7E4B"/>
    <w:rsid w:val="008D1E94"/>
    <w:rsid w:val="008D2FFC"/>
    <w:rsid w:val="008D670B"/>
    <w:rsid w:val="008D7183"/>
    <w:rsid w:val="008E0A1F"/>
    <w:rsid w:val="008E30F0"/>
    <w:rsid w:val="008E4D36"/>
    <w:rsid w:val="008E4D42"/>
    <w:rsid w:val="008E4FD3"/>
    <w:rsid w:val="008E52C2"/>
    <w:rsid w:val="008E682D"/>
    <w:rsid w:val="008F1400"/>
    <w:rsid w:val="008F2058"/>
    <w:rsid w:val="008F7310"/>
    <w:rsid w:val="00903E4C"/>
    <w:rsid w:val="009050C7"/>
    <w:rsid w:val="00905343"/>
    <w:rsid w:val="00905E4E"/>
    <w:rsid w:val="00906FC0"/>
    <w:rsid w:val="00907606"/>
    <w:rsid w:val="009076D8"/>
    <w:rsid w:val="0091201A"/>
    <w:rsid w:val="00912CD2"/>
    <w:rsid w:val="00914486"/>
    <w:rsid w:val="0091496F"/>
    <w:rsid w:val="0091677F"/>
    <w:rsid w:val="00921AF6"/>
    <w:rsid w:val="00922060"/>
    <w:rsid w:val="009240AC"/>
    <w:rsid w:val="009265AC"/>
    <w:rsid w:val="00926B0B"/>
    <w:rsid w:val="009311D4"/>
    <w:rsid w:val="0093483C"/>
    <w:rsid w:val="00941D51"/>
    <w:rsid w:val="00942AD7"/>
    <w:rsid w:val="00943E9C"/>
    <w:rsid w:val="009451EE"/>
    <w:rsid w:val="00947007"/>
    <w:rsid w:val="00947448"/>
    <w:rsid w:val="00947652"/>
    <w:rsid w:val="00950501"/>
    <w:rsid w:val="00950668"/>
    <w:rsid w:val="00950E0B"/>
    <w:rsid w:val="00951860"/>
    <w:rsid w:val="00951D77"/>
    <w:rsid w:val="009534DF"/>
    <w:rsid w:val="00954730"/>
    <w:rsid w:val="00957244"/>
    <w:rsid w:val="00962CC1"/>
    <w:rsid w:val="009702F3"/>
    <w:rsid w:val="00970EF2"/>
    <w:rsid w:val="00971284"/>
    <w:rsid w:val="00971730"/>
    <w:rsid w:val="00971B88"/>
    <w:rsid w:val="009725A0"/>
    <w:rsid w:val="00974E2E"/>
    <w:rsid w:val="00976327"/>
    <w:rsid w:val="00981963"/>
    <w:rsid w:val="00981BA0"/>
    <w:rsid w:val="0098309E"/>
    <w:rsid w:val="00983E24"/>
    <w:rsid w:val="009841BC"/>
    <w:rsid w:val="009851F8"/>
    <w:rsid w:val="00985532"/>
    <w:rsid w:val="00985855"/>
    <w:rsid w:val="009858AD"/>
    <w:rsid w:val="00986915"/>
    <w:rsid w:val="00987227"/>
    <w:rsid w:val="00987DF4"/>
    <w:rsid w:val="009909D1"/>
    <w:rsid w:val="00991AF0"/>
    <w:rsid w:val="00994C23"/>
    <w:rsid w:val="009A266F"/>
    <w:rsid w:val="009A60A8"/>
    <w:rsid w:val="009A6812"/>
    <w:rsid w:val="009B177A"/>
    <w:rsid w:val="009B25BE"/>
    <w:rsid w:val="009B273C"/>
    <w:rsid w:val="009B47B5"/>
    <w:rsid w:val="009B58FB"/>
    <w:rsid w:val="009C2147"/>
    <w:rsid w:val="009C2CD8"/>
    <w:rsid w:val="009C6C2A"/>
    <w:rsid w:val="009D02DF"/>
    <w:rsid w:val="009D0C0E"/>
    <w:rsid w:val="009D1D3C"/>
    <w:rsid w:val="009D3A8B"/>
    <w:rsid w:val="009D3BF6"/>
    <w:rsid w:val="009D78F6"/>
    <w:rsid w:val="009E0E7F"/>
    <w:rsid w:val="009E15AD"/>
    <w:rsid w:val="009E4156"/>
    <w:rsid w:val="009E5BAE"/>
    <w:rsid w:val="009E6B84"/>
    <w:rsid w:val="009F1C21"/>
    <w:rsid w:val="009F2D89"/>
    <w:rsid w:val="009F45C4"/>
    <w:rsid w:val="009F5D72"/>
    <w:rsid w:val="009F7086"/>
    <w:rsid w:val="00A02F52"/>
    <w:rsid w:val="00A064AF"/>
    <w:rsid w:val="00A07371"/>
    <w:rsid w:val="00A136E9"/>
    <w:rsid w:val="00A16B64"/>
    <w:rsid w:val="00A17F35"/>
    <w:rsid w:val="00A21DFD"/>
    <w:rsid w:val="00A22BE0"/>
    <w:rsid w:val="00A2340E"/>
    <w:rsid w:val="00A24619"/>
    <w:rsid w:val="00A260EC"/>
    <w:rsid w:val="00A263A2"/>
    <w:rsid w:val="00A269C1"/>
    <w:rsid w:val="00A33A11"/>
    <w:rsid w:val="00A370F5"/>
    <w:rsid w:val="00A37DC4"/>
    <w:rsid w:val="00A40BFB"/>
    <w:rsid w:val="00A4356C"/>
    <w:rsid w:val="00A43F98"/>
    <w:rsid w:val="00A50758"/>
    <w:rsid w:val="00A50A98"/>
    <w:rsid w:val="00A53F73"/>
    <w:rsid w:val="00A54A6F"/>
    <w:rsid w:val="00A57327"/>
    <w:rsid w:val="00A574EE"/>
    <w:rsid w:val="00A624C9"/>
    <w:rsid w:val="00A664F5"/>
    <w:rsid w:val="00A679A8"/>
    <w:rsid w:val="00A67A00"/>
    <w:rsid w:val="00A67C75"/>
    <w:rsid w:val="00A67CEE"/>
    <w:rsid w:val="00A711A8"/>
    <w:rsid w:val="00A717C8"/>
    <w:rsid w:val="00A71CE9"/>
    <w:rsid w:val="00A71F7D"/>
    <w:rsid w:val="00A7244B"/>
    <w:rsid w:val="00A75FEB"/>
    <w:rsid w:val="00A768BB"/>
    <w:rsid w:val="00A76939"/>
    <w:rsid w:val="00A80375"/>
    <w:rsid w:val="00A805D3"/>
    <w:rsid w:val="00A80F84"/>
    <w:rsid w:val="00A81073"/>
    <w:rsid w:val="00A820B1"/>
    <w:rsid w:val="00A83C72"/>
    <w:rsid w:val="00A8414E"/>
    <w:rsid w:val="00A8596D"/>
    <w:rsid w:val="00A866B4"/>
    <w:rsid w:val="00A9101D"/>
    <w:rsid w:val="00A9575A"/>
    <w:rsid w:val="00A9587A"/>
    <w:rsid w:val="00A965F0"/>
    <w:rsid w:val="00A96A76"/>
    <w:rsid w:val="00AA097B"/>
    <w:rsid w:val="00AA1F6F"/>
    <w:rsid w:val="00AA2EEE"/>
    <w:rsid w:val="00AA645A"/>
    <w:rsid w:val="00AB05F5"/>
    <w:rsid w:val="00AB575A"/>
    <w:rsid w:val="00AC127D"/>
    <w:rsid w:val="00AC1C4C"/>
    <w:rsid w:val="00AC3FCC"/>
    <w:rsid w:val="00AC6CA8"/>
    <w:rsid w:val="00AC760E"/>
    <w:rsid w:val="00AC7C36"/>
    <w:rsid w:val="00AD067D"/>
    <w:rsid w:val="00AD258F"/>
    <w:rsid w:val="00AD3F1B"/>
    <w:rsid w:val="00AE02B7"/>
    <w:rsid w:val="00AE3956"/>
    <w:rsid w:val="00AE630D"/>
    <w:rsid w:val="00AE6EC6"/>
    <w:rsid w:val="00AE799A"/>
    <w:rsid w:val="00AF2974"/>
    <w:rsid w:val="00AF2C8A"/>
    <w:rsid w:val="00AF2D67"/>
    <w:rsid w:val="00AF3171"/>
    <w:rsid w:val="00AF6B29"/>
    <w:rsid w:val="00B00BB6"/>
    <w:rsid w:val="00B03C61"/>
    <w:rsid w:val="00B04164"/>
    <w:rsid w:val="00B12D28"/>
    <w:rsid w:val="00B13536"/>
    <w:rsid w:val="00B13CF1"/>
    <w:rsid w:val="00B140F3"/>
    <w:rsid w:val="00B17507"/>
    <w:rsid w:val="00B22E0B"/>
    <w:rsid w:val="00B24100"/>
    <w:rsid w:val="00B26134"/>
    <w:rsid w:val="00B271F1"/>
    <w:rsid w:val="00B276AB"/>
    <w:rsid w:val="00B27F1F"/>
    <w:rsid w:val="00B32758"/>
    <w:rsid w:val="00B32F81"/>
    <w:rsid w:val="00B331A3"/>
    <w:rsid w:val="00B34784"/>
    <w:rsid w:val="00B42888"/>
    <w:rsid w:val="00B53855"/>
    <w:rsid w:val="00B54151"/>
    <w:rsid w:val="00B5567C"/>
    <w:rsid w:val="00B56323"/>
    <w:rsid w:val="00B60BBD"/>
    <w:rsid w:val="00B6267C"/>
    <w:rsid w:val="00B62B7E"/>
    <w:rsid w:val="00B639FB"/>
    <w:rsid w:val="00B63B26"/>
    <w:rsid w:val="00B67D00"/>
    <w:rsid w:val="00B700FB"/>
    <w:rsid w:val="00B70E7E"/>
    <w:rsid w:val="00B72C80"/>
    <w:rsid w:val="00B72CA8"/>
    <w:rsid w:val="00B72DF6"/>
    <w:rsid w:val="00B73256"/>
    <w:rsid w:val="00B732B3"/>
    <w:rsid w:val="00B82AD6"/>
    <w:rsid w:val="00B835A3"/>
    <w:rsid w:val="00B864B5"/>
    <w:rsid w:val="00B865B6"/>
    <w:rsid w:val="00B92C2C"/>
    <w:rsid w:val="00B941B6"/>
    <w:rsid w:val="00B9435E"/>
    <w:rsid w:val="00B94CFB"/>
    <w:rsid w:val="00B96C2B"/>
    <w:rsid w:val="00B971AE"/>
    <w:rsid w:val="00BA460B"/>
    <w:rsid w:val="00BA4A0C"/>
    <w:rsid w:val="00BA6301"/>
    <w:rsid w:val="00BA63B2"/>
    <w:rsid w:val="00BB0437"/>
    <w:rsid w:val="00BB05A8"/>
    <w:rsid w:val="00BB24B2"/>
    <w:rsid w:val="00BB3BBE"/>
    <w:rsid w:val="00BB401F"/>
    <w:rsid w:val="00BB47DE"/>
    <w:rsid w:val="00BB5EE9"/>
    <w:rsid w:val="00BC3915"/>
    <w:rsid w:val="00BC39FE"/>
    <w:rsid w:val="00BD1872"/>
    <w:rsid w:val="00BD1D37"/>
    <w:rsid w:val="00BD387A"/>
    <w:rsid w:val="00BD3893"/>
    <w:rsid w:val="00BD6C13"/>
    <w:rsid w:val="00BD7867"/>
    <w:rsid w:val="00BD7AD4"/>
    <w:rsid w:val="00BE13F8"/>
    <w:rsid w:val="00BE314C"/>
    <w:rsid w:val="00BE4FAF"/>
    <w:rsid w:val="00BF219B"/>
    <w:rsid w:val="00BF284C"/>
    <w:rsid w:val="00BF3E5B"/>
    <w:rsid w:val="00BF4D1F"/>
    <w:rsid w:val="00BF5F13"/>
    <w:rsid w:val="00BF7A9C"/>
    <w:rsid w:val="00C0044E"/>
    <w:rsid w:val="00C01D94"/>
    <w:rsid w:val="00C01E79"/>
    <w:rsid w:val="00C048EE"/>
    <w:rsid w:val="00C109B2"/>
    <w:rsid w:val="00C10BE1"/>
    <w:rsid w:val="00C14493"/>
    <w:rsid w:val="00C20970"/>
    <w:rsid w:val="00C223D0"/>
    <w:rsid w:val="00C22CBB"/>
    <w:rsid w:val="00C23164"/>
    <w:rsid w:val="00C25C1C"/>
    <w:rsid w:val="00C2684E"/>
    <w:rsid w:val="00C26BA0"/>
    <w:rsid w:val="00C32065"/>
    <w:rsid w:val="00C3305A"/>
    <w:rsid w:val="00C34714"/>
    <w:rsid w:val="00C3550E"/>
    <w:rsid w:val="00C377A0"/>
    <w:rsid w:val="00C37A18"/>
    <w:rsid w:val="00C41B11"/>
    <w:rsid w:val="00C47625"/>
    <w:rsid w:val="00C476BF"/>
    <w:rsid w:val="00C478D9"/>
    <w:rsid w:val="00C47BB2"/>
    <w:rsid w:val="00C5156C"/>
    <w:rsid w:val="00C51A97"/>
    <w:rsid w:val="00C522B6"/>
    <w:rsid w:val="00C54522"/>
    <w:rsid w:val="00C54631"/>
    <w:rsid w:val="00C56812"/>
    <w:rsid w:val="00C577A4"/>
    <w:rsid w:val="00C61D5A"/>
    <w:rsid w:val="00C65D39"/>
    <w:rsid w:val="00C660D2"/>
    <w:rsid w:val="00C71681"/>
    <w:rsid w:val="00C729EC"/>
    <w:rsid w:val="00C730CD"/>
    <w:rsid w:val="00C740F6"/>
    <w:rsid w:val="00C75633"/>
    <w:rsid w:val="00C75A8D"/>
    <w:rsid w:val="00C77D1D"/>
    <w:rsid w:val="00C809E9"/>
    <w:rsid w:val="00C80B49"/>
    <w:rsid w:val="00C826A0"/>
    <w:rsid w:val="00C82F24"/>
    <w:rsid w:val="00C8643F"/>
    <w:rsid w:val="00C87A3D"/>
    <w:rsid w:val="00C91156"/>
    <w:rsid w:val="00C95241"/>
    <w:rsid w:val="00C95F84"/>
    <w:rsid w:val="00C97FE9"/>
    <w:rsid w:val="00CA33AC"/>
    <w:rsid w:val="00CA3D63"/>
    <w:rsid w:val="00CA4899"/>
    <w:rsid w:val="00CA5D3B"/>
    <w:rsid w:val="00CA680B"/>
    <w:rsid w:val="00CB001E"/>
    <w:rsid w:val="00CB020E"/>
    <w:rsid w:val="00CB3099"/>
    <w:rsid w:val="00CB6993"/>
    <w:rsid w:val="00CC0227"/>
    <w:rsid w:val="00CC02C6"/>
    <w:rsid w:val="00CC1384"/>
    <w:rsid w:val="00CC1A27"/>
    <w:rsid w:val="00CC24B3"/>
    <w:rsid w:val="00CC67F5"/>
    <w:rsid w:val="00CD0DDA"/>
    <w:rsid w:val="00CD1689"/>
    <w:rsid w:val="00CD3CFC"/>
    <w:rsid w:val="00CD4178"/>
    <w:rsid w:val="00CD5192"/>
    <w:rsid w:val="00CD5647"/>
    <w:rsid w:val="00CD6004"/>
    <w:rsid w:val="00CD60FF"/>
    <w:rsid w:val="00CD644C"/>
    <w:rsid w:val="00CE00E5"/>
    <w:rsid w:val="00CE0844"/>
    <w:rsid w:val="00CE1C46"/>
    <w:rsid w:val="00CE3BCB"/>
    <w:rsid w:val="00CE5079"/>
    <w:rsid w:val="00CE6D22"/>
    <w:rsid w:val="00CF2A5D"/>
    <w:rsid w:val="00CF3D51"/>
    <w:rsid w:val="00CF7DA6"/>
    <w:rsid w:val="00D04690"/>
    <w:rsid w:val="00D053CC"/>
    <w:rsid w:val="00D116F9"/>
    <w:rsid w:val="00D13EC6"/>
    <w:rsid w:val="00D1590E"/>
    <w:rsid w:val="00D1764D"/>
    <w:rsid w:val="00D17B03"/>
    <w:rsid w:val="00D20D29"/>
    <w:rsid w:val="00D25BB1"/>
    <w:rsid w:val="00D25EF7"/>
    <w:rsid w:val="00D26538"/>
    <w:rsid w:val="00D2692C"/>
    <w:rsid w:val="00D27DB0"/>
    <w:rsid w:val="00D304D2"/>
    <w:rsid w:val="00D30A75"/>
    <w:rsid w:val="00D3310E"/>
    <w:rsid w:val="00D331E6"/>
    <w:rsid w:val="00D33272"/>
    <w:rsid w:val="00D36CE4"/>
    <w:rsid w:val="00D41413"/>
    <w:rsid w:val="00D4180C"/>
    <w:rsid w:val="00D42395"/>
    <w:rsid w:val="00D42B8F"/>
    <w:rsid w:val="00D43CBC"/>
    <w:rsid w:val="00D45C54"/>
    <w:rsid w:val="00D50FA6"/>
    <w:rsid w:val="00D51501"/>
    <w:rsid w:val="00D52A63"/>
    <w:rsid w:val="00D536CF"/>
    <w:rsid w:val="00D54294"/>
    <w:rsid w:val="00D557D3"/>
    <w:rsid w:val="00D5650C"/>
    <w:rsid w:val="00D6270A"/>
    <w:rsid w:val="00D6690E"/>
    <w:rsid w:val="00D66CF0"/>
    <w:rsid w:val="00D758A6"/>
    <w:rsid w:val="00D81D59"/>
    <w:rsid w:val="00D82832"/>
    <w:rsid w:val="00D82E10"/>
    <w:rsid w:val="00D830C3"/>
    <w:rsid w:val="00D86437"/>
    <w:rsid w:val="00D87AE2"/>
    <w:rsid w:val="00D90C47"/>
    <w:rsid w:val="00D90DD6"/>
    <w:rsid w:val="00D95832"/>
    <w:rsid w:val="00DA1392"/>
    <w:rsid w:val="00DA13D0"/>
    <w:rsid w:val="00DA279A"/>
    <w:rsid w:val="00DA4617"/>
    <w:rsid w:val="00DA5868"/>
    <w:rsid w:val="00DA6A1D"/>
    <w:rsid w:val="00DA6E5E"/>
    <w:rsid w:val="00DA796A"/>
    <w:rsid w:val="00DB03DA"/>
    <w:rsid w:val="00DB2947"/>
    <w:rsid w:val="00DB3887"/>
    <w:rsid w:val="00DB4C63"/>
    <w:rsid w:val="00DB53AB"/>
    <w:rsid w:val="00DB605C"/>
    <w:rsid w:val="00DB64CE"/>
    <w:rsid w:val="00DB661B"/>
    <w:rsid w:val="00DB6BF6"/>
    <w:rsid w:val="00DB7B4D"/>
    <w:rsid w:val="00DC5DD0"/>
    <w:rsid w:val="00DD200A"/>
    <w:rsid w:val="00DD2246"/>
    <w:rsid w:val="00DD265A"/>
    <w:rsid w:val="00DD28B6"/>
    <w:rsid w:val="00DD28E9"/>
    <w:rsid w:val="00DD35C3"/>
    <w:rsid w:val="00DD4CDE"/>
    <w:rsid w:val="00DD4F21"/>
    <w:rsid w:val="00DD6C92"/>
    <w:rsid w:val="00DD721C"/>
    <w:rsid w:val="00DD75BA"/>
    <w:rsid w:val="00DE15F9"/>
    <w:rsid w:val="00DE245C"/>
    <w:rsid w:val="00DE6579"/>
    <w:rsid w:val="00DF3351"/>
    <w:rsid w:val="00DF5BA3"/>
    <w:rsid w:val="00DF5C39"/>
    <w:rsid w:val="00DF7652"/>
    <w:rsid w:val="00DF7D9A"/>
    <w:rsid w:val="00E021AA"/>
    <w:rsid w:val="00E04C73"/>
    <w:rsid w:val="00E070CA"/>
    <w:rsid w:val="00E108A0"/>
    <w:rsid w:val="00E13F4A"/>
    <w:rsid w:val="00E15009"/>
    <w:rsid w:val="00E207F0"/>
    <w:rsid w:val="00E20CD5"/>
    <w:rsid w:val="00E21667"/>
    <w:rsid w:val="00E237FC"/>
    <w:rsid w:val="00E270F6"/>
    <w:rsid w:val="00E30632"/>
    <w:rsid w:val="00E336D6"/>
    <w:rsid w:val="00E3411E"/>
    <w:rsid w:val="00E35D0B"/>
    <w:rsid w:val="00E375F3"/>
    <w:rsid w:val="00E37F3C"/>
    <w:rsid w:val="00E41CE1"/>
    <w:rsid w:val="00E41D49"/>
    <w:rsid w:val="00E42358"/>
    <w:rsid w:val="00E42648"/>
    <w:rsid w:val="00E51079"/>
    <w:rsid w:val="00E52D73"/>
    <w:rsid w:val="00E545A7"/>
    <w:rsid w:val="00E54D67"/>
    <w:rsid w:val="00E55A76"/>
    <w:rsid w:val="00E55C72"/>
    <w:rsid w:val="00E56093"/>
    <w:rsid w:val="00E560EB"/>
    <w:rsid w:val="00E56587"/>
    <w:rsid w:val="00E56813"/>
    <w:rsid w:val="00E571E5"/>
    <w:rsid w:val="00E57B0F"/>
    <w:rsid w:val="00E62779"/>
    <w:rsid w:val="00E636CD"/>
    <w:rsid w:val="00E67D89"/>
    <w:rsid w:val="00E709BB"/>
    <w:rsid w:val="00E70BA5"/>
    <w:rsid w:val="00E74C64"/>
    <w:rsid w:val="00E75DC6"/>
    <w:rsid w:val="00E76279"/>
    <w:rsid w:val="00E802B9"/>
    <w:rsid w:val="00E81DC5"/>
    <w:rsid w:val="00E828F1"/>
    <w:rsid w:val="00E82955"/>
    <w:rsid w:val="00E8363D"/>
    <w:rsid w:val="00E86562"/>
    <w:rsid w:val="00EA188E"/>
    <w:rsid w:val="00EA7ACB"/>
    <w:rsid w:val="00EB1070"/>
    <w:rsid w:val="00EB1366"/>
    <w:rsid w:val="00EB7E09"/>
    <w:rsid w:val="00EC0E1E"/>
    <w:rsid w:val="00EC37EA"/>
    <w:rsid w:val="00EC3B8B"/>
    <w:rsid w:val="00EC3C0D"/>
    <w:rsid w:val="00EC419E"/>
    <w:rsid w:val="00EC60EF"/>
    <w:rsid w:val="00EC643F"/>
    <w:rsid w:val="00EC76A1"/>
    <w:rsid w:val="00ED3EF9"/>
    <w:rsid w:val="00ED748C"/>
    <w:rsid w:val="00ED7569"/>
    <w:rsid w:val="00EE1F98"/>
    <w:rsid w:val="00EE26ED"/>
    <w:rsid w:val="00EE2A45"/>
    <w:rsid w:val="00EE355D"/>
    <w:rsid w:val="00EE3801"/>
    <w:rsid w:val="00EE4AF7"/>
    <w:rsid w:val="00EE4C73"/>
    <w:rsid w:val="00EE4E8B"/>
    <w:rsid w:val="00EE5694"/>
    <w:rsid w:val="00EE5A59"/>
    <w:rsid w:val="00EE6580"/>
    <w:rsid w:val="00EE6CAA"/>
    <w:rsid w:val="00EF32E2"/>
    <w:rsid w:val="00EF3946"/>
    <w:rsid w:val="00EF6051"/>
    <w:rsid w:val="00EF64C0"/>
    <w:rsid w:val="00F00352"/>
    <w:rsid w:val="00F0090D"/>
    <w:rsid w:val="00F0155D"/>
    <w:rsid w:val="00F0255A"/>
    <w:rsid w:val="00F02670"/>
    <w:rsid w:val="00F05AB7"/>
    <w:rsid w:val="00F10BA7"/>
    <w:rsid w:val="00F14571"/>
    <w:rsid w:val="00F14C07"/>
    <w:rsid w:val="00F169B8"/>
    <w:rsid w:val="00F1765A"/>
    <w:rsid w:val="00F178E7"/>
    <w:rsid w:val="00F17EB9"/>
    <w:rsid w:val="00F2381D"/>
    <w:rsid w:val="00F26734"/>
    <w:rsid w:val="00F318B5"/>
    <w:rsid w:val="00F31DD5"/>
    <w:rsid w:val="00F3520C"/>
    <w:rsid w:val="00F361F3"/>
    <w:rsid w:val="00F36230"/>
    <w:rsid w:val="00F36958"/>
    <w:rsid w:val="00F36EE7"/>
    <w:rsid w:val="00F40403"/>
    <w:rsid w:val="00F40427"/>
    <w:rsid w:val="00F4240F"/>
    <w:rsid w:val="00F4457B"/>
    <w:rsid w:val="00F452FE"/>
    <w:rsid w:val="00F4778B"/>
    <w:rsid w:val="00F5102A"/>
    <w:rsid w:val="00F52E70"/>
    <w:rsid w:val="00F55C6A"/>
    <w:rsid w:val="00F57598"/>
    <w:rsid w:val="00F57A18"/>
    <w:rsid w:val="00F61387"/>
    <w:rsid w:val="00F618D3"/>
    <w:rsid w:val="00F61B1E"/>
    <w:rsid w:val="00F6278A"/>
    <w:rsid w:val="00F6296C"/>
    <w:rsid w:val="00F638AE"/>
    <w:rsid w:val="00F64E41"/>
    <w:rsid w:val="00F66789"/>
    <w:rsid w:val="00F66A8E"/>
    <w:rsid w:val="00F7084C"/>
    <w:rsid w:val="00F70C06"/>
    <w:rsid w:val="00F72D5D"/>
    <w:rsid w:val="00F7366D"/>
    <w:rsid w:val="00F74F70"/>
    <w:rsid w:val="00F74FA1"/>
    <w:rsid w:val="00F75514"/>
    <w:rsid w:val="00F81DD2"/>
    <w:rsid w:val="00F908C2"/>
    <w:rsid w:val="00F91D27"/>
    <w:rsid w:val="00F935C9"/>
    <w:rsid w:val="00F9391B"/>
    <w:rsid w:val="00F93B9C"/>
    <w:rsid w:val="00F948D8"/>
    <w:rsid w:val="00F96D1A"/>
    <w:rsid w:val="00F974DA"/>
    <w:rsid w:val="00FA0049"/>
    <w:rsid w:val="00FA33AC"/>
    <w:rsid w:val="00FA3736"/>
    <w:rsid w:val="00FA3A8E"/>
    <w:rsid w:val="00FA4237"/>
    <w:rsid w:val="00FA6C95"/>
    <w:rsid w:val="00FB2A52"/>
    <w:rsid w:val="00FB460E"/>
    <w:rsid w:val="00FB7388"/>
    <w:rsid w:val="00FC6523"/>
    <w:rsid w:val="00FC6DC1"/>
    <w:rsid w:val="00FD0081"/>
    <w:rsid w:val="00FD02E5"/>
    <w:rsid w:val="00FD10B9"/>
    <w:rsid w:val="00FD2063"/>
    <w:rsid w:val="00FD25D2"/>
    <w:rsid w:val="00FD32AE"/>
    <w:rsid w:val="00FD3C79"/>
    <w:rsid w:val="00FD41E1"/>
    <w:rsid w:val="00FD7068"/>
    <w:rsid w:val="00FD74AE"/>
    <w:rsid w:val="00FE22F5"/>
    <w:rsid w:val="00FE2B0E"/>
    <w:rsid w:val="00FE52BE"/>
    <w:rsid w:val="00FE6367"/>
    <w:rsid w:val="00FE6921"/>
    <w:rsid w:val="00FF01D0"/>
    <w:rsid w:val="00FF49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0C845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948B7"/>
    <w:pPr>
      <w:widowControl w:val="0"/>
      <w:autoSpaceDE w:val="0"/>
      <w:autoSpaceDN w:val="0"/>
      <w:adjustRightInd w:val="0"/>
    </w:pPr>
    <w:rPr>
      <w:rFonts w:ascii="Times New Roman" w:eastAsia="Times New Roman" w:hAnsi="Times New Roman"/>
      <w:sz w:val="24"/>
      <w:szCs w:val="24"/>
    </w:rPr>
  </w:style>
  <w:style w:type="paragraph" w:styleId="Nagwek1">
    <w:name w:val="heading 1"/>
    <w:basedOn w:val="Normalny"/>
    <w:link w:val="Nagwek1Znak"/>
    <w:autoRedefine/>
    <w:qFormat/>
    <w:rsid w:val="00E56093"/>
    <w:pPr>
      <w:keepNext/>
      <w:framePr w:hSpace="141" w:wrap="around" w:vAnchor="text" w:hAnchor="text" w:xAlign="center" w:y="1"/>
      <w:widowControl/>
      <w:shd w:val="clear" w:color="auto" w:fill="FFFFFF"/>
      <w:suppressAutoHyphens/>
      <w:autoSpaceDE/>
      <w:autoSpaceDN/>
      <w:adjustRightInd/>
      <w:suppressOverlap/>
      <w:outlineLvl w:val="0"/>
    </w:pPr>
    <w:rPr>
      <w:rFonts w:eastAsia="Andale Sans UI"/>
      <w:sz w:val="22"/>
      <w:szCs w:val="22"/>
      <w:lang w:eastAsia="ar-SA"/>
    </w:rPr>
  </w:style>
  <w:style w:type="paragraph" w:styleId="Nagwek2">
    <w:name w:val="heading 2"/>
    <w:basedOn w:val="Normalny"/>
    <w:next w:val="Normalny"/>
    <w:link w:val="Nagwek2Znak"/>
    <w:uiPriority w:val="9"/>
    <w:unhideWhenUsed/>
    <w:qFormat/>
    <w:rsid w:val="00947652"/>
    <w:pPr>
      <w:keepNext/>
      <w:keepLines/>
      <w:spacing w:before="40"/>
      <w:outlineLvl w:val="1"/>
    </w:pPr>
    <w:rPr>
      <w:rFonts w:ascii="Calibri Light" w:hAnsi="Calibri Light"/>
      <w:color w:val="2E74B5"/>
      <w:sz w:val="26"/>
      <w:szCs w:val="26"/>
    </w:rPr>
  </w:style>
  <w:style w:type="paragraph" w:styleId="Nagwek3">
    <w:name w:val="heading 3"/>
    <w:basedOn w:val="Normalny"/>
    <w:next w:val="Normalny"/>
    <w:link w:val="Nagwek3Znak"/>
    <w:uiPriority w:val="9"/>
    <w:unhideWhenUsed/>
    <w:qFormat/>
    <w:rsid w:val="00947652"/>
    <w:pPr>
      <w:keepNext/>
      <w:keepLines/>
      <w:spacing w:before="40"/>
      <w:outlineLvl w:val="2"/>
    </w:pPr>
    <w:rPr>
      <w:rFonts w:ascii="Calibri Light" w:hAnsi="Calibri Light"/>
      <w:color w:val="1F4D78"/>
    </w:rPr>
  </w:style>
  <w:style w:type="paragraph" w:styleId="Nagwek4">
    <w:name w:val="heading 4"/>
    <w:basedOn w:val="Normalny"/>
    <w:next w:val="Normalny"/>
    <w:link w:val="Nagwek4Znak"/>
    <w:uiPriority w:val="9"/>
    <w:unhideWhenUsed/>
    <w:qFormat/>
    <w:rsid w:val="00947652"/>
    <w:pPr>
      <w:keepNext/>
      <w:keepLines/>
      <w:spacing w:before="40"/>
      <w:outlineLvl w:val="3"/>
    </w:pPr>
    <w:rPr>
      <w:rFonts w:ascii="Calibri Light" w:hAnsi="Calibri Light"/>
      <w:i/>
      <w:iCs/>
      <w:color w:val="2E74B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4">
    <w:name w:val="Style4"/>
    <w:basedOn w:val="Normalny"/>
    <w:uiPriority w:val="99"/>
    <w:rsid w:val="009F5D72"/>
    <w:pPr>
      <w:spacing w:line="278" w:lineRule="exact"/>
    </w:pPr>
  </w:style>
  <w:style w:type="paragraph" w:customStyle="1" w:styleId="Style15">
    <w:name w:val="Style15"/>
    <w:basedOn w:val="Normalny"/>
    <w:rsid w:val="009F5D72"/>
  </w:style>
  <w:style w:type="paragraph" w:customStyle="1" w:styleId="Style21">
    <w:name w:val="Style21"/>
    <w:basedOn w:val="Normalny"/>
    <w:rsid w:val="009F5D72"/>
    <w:pPr>
      <w:spacing w:line="183" w:lineRule="exact"/>
    </w:pPr>
  </w:style>
  <w:style w:type="paragraph" w:customStyle="1" w:styleId="Style24">
    <w:name w:val="Style24"/>
    <w:basedOn w:val="Normalny"/>
    <w:rsid w:val="009F5D72"/>
    <w:pPr>
      <w:spacing w:line="182" w:lineRule="exact"/>
    </w:pPr>
  </w:style>
  <w:style w:type="paragraph" w:customStyle="1" w:styleId="Style100">
    <w:name w:val="Style100"/>
    <w:basedOn w:val="Normalny"/>
    <w:rsid w:val="009F5D72"/>
  </w:style>
  <w:style w:type="character" w:customStyle="1" w:styleId="FontStyle112">
    <w:name w:val="Font Style112"/>
    <w:rsid w:val="009F5D72"/>
    <w:rPr>
      <w:rFonts w:ascii="Arial" w:hAnsi="Arial" w:cs="Arial"/>
      <w:b/>
      <w:bCs/>
      <w:sz w:val="16"/>
      <w:szCs w:val="16"/>
    </w:rPr>
  </w:style>
  <w:style w:type="character" w:customStyle="1" w:styleId="FontStyle113">
    <w:name w:val="Font Style113"/>
    <w:qFormat/>
    <w:rsid w:val="009F5D72"/>
    <w:rPr>
      <w:rFonts w:ascii="Arial" w:hAnsi="Arial" w:cs="Arial"/>
      <w:sz w:val="16"/>
      <w:szCs w:val="16"/>
    </w:rPr>
  </w:style>
  <w:style w:type="character" w:customStyle="1" w:styleId="h1">
    <w:name w:val="h1"/>
    <w:rsid w:val="009F5D72"/>
  </w:style>
  <w:style w:type="character" w:customStyle="1" w:styleId="FontStyle13">
    <w:name w:val="Font Style13"/>
    <w:uiPriority w:val="99"/>
    <w:rsid w:val="009F5D72"/>
    <w:rPr>
      <w:rFonts w:ascii="Arial" w:hAnsi="Arial" w:cs="Arial"/>
      <w:color w:val="000000"/>
      <w:sz w:val="14"/>
      <w:szCs w:val="14"/>
    </w:rPr>
  </w:style>
  <w:style w:type="paragraph" w:customStyle="1" w:styleId="AbsatzTableFormat">
    <w:name w:val="AbsatzTableFormat"/>
    <w:basedOn w:val="Normalny"/>
    <w:autoRedefine/>
    <w:rsid w:val="009F5D72"/>
    <w:pPr>
      <w:widowControl/>
      <w:tabs>
        <w:tab w:val="left" w:pos="540"/>
      </w:tabs>
      <w:autoSpaceDE/>
      <w:autoSpaceDN/>
      <w:adjustRightInd/>
    </w:pPr>
    <w:rPr>
      <w:rFonts w:ascii="Arial" w:hAnsi="Arial"/>
      <w:sz w:val="16"/>
      <w:szCs w:val="16"/>
    </w:rPr>
  </w:style>
  <w:style w:type="paragraph" w:styleId="Tekstdymka">
    <w:name w:val="Balloon Text"/>
    <w:basedOn w:val="Normalny"/>
    <w:link w:val="TekstdymkaZnak"/>
    <w:uiPriority w:val="99"/>
    <w:semiHidden/>
    <w:unhideWhenUsed/>
    <w:rsid w:val="009F5D72"/>
    <w:rPr>
      <w:rFonts w:ascii="Segoe UI" w:hAnsi="Segoe UI" w:cs="Segoe UI"/>
      <w:sz w:val="18"/>
      <w:szCs w:val="18"/>
    </w:rPr>
  </w:style>
  <w:style w:type="character" w:customStyle="1" w:styleId="TekstdymkaZnak">
    <w:name w:val="Tekst dymka Znak"/>
    <w:link w:val="Tekstdymka"/>
    <w:uiPriority w:val="99"/>
    <w:semiHidden/>
    <w:rsid w:val="009F5D72"/>
    <w:rPr>
      <w:rFonts w:ascii="Segoe UI" w:eastAsia="Times New Roman" w:hAnsi="Segoe UI" w:cs="Segoe UI"/>
      <w:sz w:val="18"/>
      <w:szCs w:val="18"/>
      <w:lang w:val="pl-PL" w:eastAsia="pl-PL"/>
    </w:rPr>
  </w:style>
  <w:style w:type="paragraph" w:customStyle="1" w:styleId="Style40">
    <w:name w:val="Style40"/>
    <w:basedOn w:val="Normalny"/>
    <w:rsid w:val="00006EF9"/>
    <w:pPr>
      <w:spacing w:line="232" w:lineRule="exact"/>
      <w:jc w:val="both"/>
    </w:pPr>
  </w:style>
  <w:style w:type="character" w:customStyle="1" w:styleId="FontStyle128">
    <w:name w:val="Font Style128"/>
    <w:rsid w:val="00006EF9"/>
    <w:rPr>
      <w:rFonts w:ascii="Arial" w:hAnsi="Arial" w:cs="Arial"/>
      <w:sz w:val="18"/>
      <w:szCs w:val="18"/>
    </w:rPr>
  </w:style>
  <w:style w:type="paragraph" w:styleId="Stopka">
    <w:name w:val="footer"/>
    <w:basedOn w:val="Normalny"/>
    <w:link w:val="StopkaZnak"/>
    <w:uiPriority w:val="99"/>
    <w:rsid w:val="00840C49"/>
    <w:pPr>
      <w:widowControl/>
      <w:tabs>
        <w:tab w:val="center" w:pos="4536"/>
        <w:tab w:val="right" w:pos="9072"/>
      </w:tabs>
      <w:autoSpaceDE/>
      <w:autoSpaceDN/>
      <w:adjustRightInd/>
    </w:pPr>
  </w:style>
  <w:style w:type="character" w:customStyle="1" w:styleId="StopkaZnak">
    <w:name w:val="Stopka Znak"/>
    <w:link w:val="Stopka"/>
    <w:uiPriority w:val="99"/>
    <w:rsid w:val="00840C49"/>
    <w:rPr>
      <w:rFonts w:ascii="Times New Roman" w:eastAsia="Times New Roman" w:hAnsi="Times New Roman" w:cs="Times New Roman"/>
      <w:sz w:val="24"/>
      <w:szCs w:val="24"/>
      <w:lang w:val="pl-PL" w:eastAsia="pl-PL"/>
    </w:rPr>
  </w:style>
  <w:style w:type="paragraph" w:customStyle="1" w:styleId="ZnakZnak1ZnakZnak">
    <w:name w:val="Znak Znak1 Znak Znak"/>
    <w:basedOn w:val="Normalny"/>
    <w:rsid w:val="00E75DC6"/>
    <w:pPr>
      <w:widowControl/>
      <w:autoSpaceDE/>
      <w:autoSpaceDN/>
      <w:adjustRightInd/>
    </w:pPr>
    <w:rPr>
      <w:rFonts w:ascii="Arial" w:hAnsi="Arial" w:cs="Arial"/>
    </w:rPr>
  </w:style>
  <w:style w:type="paragraph" w:customStyle="1" w:styleId="Standard">
    <w:name w:val="Standard"/>
    <w:qFormat/>
    <w:rsid w:val="00111D5E"/>
    <w:pPr>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Heading">
    <w:name w:val="Heading"/>
    <w:basedOn w:val="Standard"/>
    <w:next w:val="Normalny"/>
    <w:rsid w:val="00111D5E"/>
    <w:pPr>
      <w:keepNext/>
      <w:spacing w:before="240" w:after="120"/>
    </w:pPr>
    <w:rPr>
      <w:rFonts w:ascii="Liberation Sans" w:eastAsia="Microsoft YaHei" w:hAnsi="Liberation Sans"/>
      <w:sz w:val="28"/>
      <w:szCs w:val="28"/>
    </w:rPr>
  </w:style>
  <w:style w:type="paragraph" w:styleId="Nagwek">
    <w:name w:val="header"/>
    <w:basedOn w:val="Normalny"/>
    <w:link w:val="NagwekZnak"/>
    <w:uiPriority w:val="99"/>
    <w:unhideWhenUsed/>
    <w:rsid w:val="009A266F"/>
    <w:pPr>
      <w:tabs>
        <w:tab w:val="center" w:pos="4536"/>
        <w:tab w:val="right" w:pos="9072"/>
      </w:tabs>
    </w:pPr>
  </w:style>
  <w:style w:type="character" w:customStyle="1" w:styleId="NagwekZnak">
    <w:name w:val="Nagłówek Znak"/>
    <w:link w:val="Nagwek"/>
    <w:uiPriority w:val="99"/>
    <w:qFormat/>
    <w:rsid w:val="009A266F"/>
    <w:rPr>
      <w:rFonts w:ascii="Times New Roman" w:eastAsia="Times New Roman" w:hAnsi="Times New Roman" w:cs="Times New Roman"/>
      <w:sz w:val="24"/>
      <w:szCs w:val="24"/>
      <w:lang w:val="pl-PL" w:eastAsia="pl-PL"/>
    </w:rPr>
  </w:style>
  <w:style w:type="table" w:styleId="Tabela-Siatka">
    <w:name w:val="Table Grid"/>
    <w:basedOn w:val="Standardowy"/>
    <w:uiPriority w:val="39"/>
    <w:rsid w:val="00262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wypunktowanie,normalny tekst,L1,Akapit z listą5,CW_Lista,Numerowanie,Akapit z listą BS,sw tekst,Wypunktowanie,Adresat stanowisko,Normal,Akapit z listą3,Akapit z listą31,Normal2,Nagłowek 3,Preambuła,Dot pt,F5 List Paragraph,Recommendation"/>
    <w:basedOn w:val="Normalny"/>
    <w:link w:val="AkapitzlistZnak"/>
    <w:uiPriority w:val="34"/>
    <w:qFormat/>
    <w:rsid w:val="00644178"/>
    <w:pPr>
      <w:widowControl/>
      <w:autoSpaceDE/>
      <w:autoSpaceDN/>
      <w:adjustRightInd/>
      <w:spacing w:after="160" w:line="259"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qFormat/>
    <w:rsid w:val="00644178"/>
    <w:pPr>
      <w:adjustRightInd/>
    </w:pPr>
    <w:rPr>
      <w:rFonts w:ascii="Calibri" w:eastAsia="Calibri" w:hAnsi="Calibri" w:cs="Calibri"/>
      <w:sz w:val="19"/>
      <w:szCs w:val="19"/>
      <w:lang w:val="en-US" w:eastAsia="en-US"/>
    </w:rPr>
  </w:style>
  <w:style w:type="character" w:customStyle="1" w:styleId="TekstpodstawowyZnak">
    <w:name w:val="Tekst podstawowy Znak"/>
    <w:link w:val="Tekstpodstawowy"/>
    <w:rsid w:val="00644178"/>
    <w:rPr>
      <w:rFonts w:ascii="Calibri" w:eastAsia="Calibri" w:hAnsi="Calibri" w:cs="Calibri"/>
      <w:sz w:val="19"/>
      <w:szCs w:val="19"/>
    </w:rPr>
  </w:style>
  <w:style w:type="character" w:customStyle="1" w:styleId="Nagwek1Znak">
    <w:name w:val="Nagłówek 1 Znak"/>
    <w:link w:val="Nagwek1"/>
    <w:rsid w:val="00E56093"/>
    <w:rPr>
      <w:rFonts w:ascii="Times New Roman" w:eastAsia="Andale Sans UI" w:hAnsi="Times New Roman" w:cs="Times New Roman"/>
      <w:shd w:val="clear" w:color="auto" w:fill="FFFFFF"/>
      <w:lang w:val="pl-PL" w:eastAsia="ar-SA"/>
    </w:rPr>
  </w:style>
  <w:style w:type="character" w:customStyle="1" w:styleId="ListLabel1">
    <w:name w:val="ListLabel 1"/>
    <w:qFormat/>
    <w:rsid w:val="00AF2C8A"/>
    <w:rPr>
      <w:rFonts w:cs="Times New Roman"/>
    </w:rPr>
  </w:style>
  <w:style w:type="character" w:customStyle="1" w:styleId="ListLabel5">
    <w:name w:val="ListLabel 5"/>
    <w:qFormat/>
    <w:rsid w:val="00AF2C8A"/>
    <w:rPr>
      <w:rFonts w:cs="Times New Roman"/>
    </w:rPr>
  </w:style>
  <w:style w:type="character" w:styleId="Odwoaniedokomentarza">
    <w:name w:val="annotation reference"/>
    <w:uiPriority w:val="99"/>
    <w:unhideWhenUsed/>
    <w:qFormat/>
    <w:rsid w:val="001B0E69"/>
    <w:rPr>
      <w:sz w:val="16"/>
      <w:szCs w:val="16"/>
    </w:rPr>
  </w:style>
  <w:style w:type="paragraph" w:styleId="Tekstkomentarza">
    <w:name w:val="annotation text"/>
    <w:basedOn w:val="Normalny"/>
    <w:link w:val="TekstkomentarzaZnak"/>
    <w:unhideWhenUsed/>
    <w:qFormat/>
    <w:rsid w:val="001B0E69"/>
    <w:rPr>
      <w:sz w:val="20"/>
      <w:szCs w:val="20"/>
    </w:rPr>
  </w:style>
  <w:style w:type="character" w:customStyle="1" w:styleId="TekstkomentarzaZnak">
    <w:name w:val="Tekst komentarza Znak"/>
    <w:link w:val="Tekstkomentarza"/>
    <w:rsid w:val="001B0E69"/>
    <w:rPr>
      <w:rFonts w:ascii="Times New Roman" w:eastAsia="Times New Roman" w:hAnsi="Times New Roman" w:cs="Times New Roman"/>
      <w:sz w:val="20"/>
      <w:szCs w:val="20"/>
      <w:lang w:val="pl-PL" w:eastAsia="pl-PL"/>
    </w:rPr>
  </w:style>
  <w:style w:type="paragraph" w:styleId="Tematkomentarza">
    <w:name w:val="annotation subject"/>
    <w:basedOn w:val="Tekstkomentarza"/>
    <w:next w:val="Tekstkomentarza"/>
    <w:link w:val="TematkomentarzaZnak"/>
    <w:uiPriority w:val="99"/>
    <w:semiHidden/>
    <w:unhideWhenUsed/>
    <w:rsid w:val="001B0E69"/>
    <w:rPr>
      <w:b/>
      <w:bCs/>
    </w:rPr>
  </w:style>
  <w:style w:type="character" w:customStyle="1" w:styleId="TematkomentarzaZnak">
    <w:name w:val="Temat komentarza Znak"/>
    <w:link w:val="Tematkomentarza"/>
    <w:uiPriority w:val="99"/>
    <w:semiHidden/>
    <w:rsid w:val="001B0E69"/>
    <w:rPr>
      <w:rFonts w:ascii="Times New Roman" w:eastAsia="Times New Roman" w:hAnsi="Times New Roman" w:cs="Times New Roman"/>
      <w:b/>
      <w:bCs/>
      <w:sz w:val="20"/>
      <w:szCs w:val="20"/>
      <w:lang w:val="pl-PL" w:eastAsia="pl-PL"/>
    </w:rPr>
  </w:style>
  <w:style w:type="paragraph" w:styleId="Bezodstpw">
    <w:name w:val="No Spacing"/>
    <w:uiPriority w:val="1"/>
    <w:qFormat/>
    <w:rsid w:val="00E237FC"/>
    <w:pPr>
      <w:widowControl w:val="0"/>
      <w:autoSpaceDE w:val="0"/>
      <w:autoSpaceDN w:val="0"/>
      <w:adjustRightInd w:val="0"/>
    </w:pPr>
    <w:rPr>
      <w:rFonts w:ascii="Times New Roman" w:eastAsia="Times New Roman" w:hAnsi="Times New Roman"/>
      <w:sz w:val="24"/>
      <w:szCs w:val="24"/>
    </w:rPr>
  </w:style>
  <w:style w:type="paragraph" w:customStyle="1" w:styleId="Tekstpodstawowywcity21">
    <w:name w:val="Tekst podstawowy wcięty 21"/>
    <w:basedOn w:val="Normalny"/>
    <w:rsid w:val="009B25BE"/>
    <w:pPr>
      <w:widowControl/>
      <w:suppressAutoHyphens/>
      <w:autoSpaceDE/>
      <w:autoSpaceDN/>
      <w:adjustRightInd/>
      <w:spacing w:after="120" w:line="480" w:lineRule="auto"/>
      <w:ind w:left="283"/>
    </w:pPr>
    <w:rPr>
      <w:sz w:val="20"/>
      <w:szCs w:val="20"/>
      <w:lang w:eastAsia="ar-SA"/>
    </w:rPr>
  </w:style>
  <w:style w:type="paragraph" w:customStyle="1" w:styleId="Tekstpodstawowy31">
    <w:name w:val="Tekst podstawowy 31"/>
    <w:basedOn w:val="Normalny"/>
    <w:rsid w:val="009B25BE"/>
    <w:pPr>
      <w:widowControl/>
      <w:suppressAutoHyphens/>
      <w:autoSpaceDE/>
      <w:autoSpaceDN/>
      <w:adjustRightInd/>
      <w:spacing w:after="120"/>
    </w:pPr>
    <w:rPr>
      <w:sz w:val="16"/>
      <w:szCs w:val="16"/>
      <w:lang w:eastAsia="ar-SA"/>
    </w:rPr>
  </w:style>
  <w:style w:type="paragraph" w:customStyle="1" w:styleId="bullet">
    <w:name w:val="bullet"/>
    <w:basedOn w:val="Normalny"/>
    <w:rsid w:val="009B25BE"/>
    <w:pPr>
      <w:autoSpaceDE/>
      <w:autoSpaceDN/>
      <w:adjustRightInd/>
      <w:spacing w:before="100" w:after="100" w:line="360" w:lineRule="atLeast"/>
      <w:jc w:val="both"/>
    </w:pPr>
    <w:rPr>
      <w:szCs w:val="20"/>
      <w:lang w:eastAsia="ar-SA"/>
    </w:rPr>
  </w:style>
  <w:style w:type="paragraph" w:customStyle="1" w:styleId="Default">
    <w:name w:val="Default"/>
    <w:rsid w:val="006D26B8"/>
    <w:pPr>
      <w:autoSpaceDE w:val="0"/>
      <w:autoSpaceDN w:val="0"/>
      <w:adjustRightInd w:val="0"/>
    </w:pPr>
    <w:rPr>
      <w:rFonts w:cs="Calibri"/>
      <w:color w:val="000000"/>
      <w:sz w:val="24"/>
      <w:szCs w:val="24"/>
      <w:lang w:eastAsia="en-US"/>
    </w:rPr>
  </w:style>
  <w:style w:type="character" w:customStyle="1" w:styleId="fontstyle1130">
    <w:name w:val="fontstyle113"/>
    <w:basedOn w:val="Domylnaczcionkaakapitu"/>
    <w:rsid w:val="005009D4"/>
  </w:style>
  <w:style w:type="paragraph" w:styleId="Tekstprzypisukocowego">
    <w:name w:val="endnote text"/>
    <w:basedOn w:val="Normalny"/>
    <w:link w:val="TekstprzypisukocowegoZnak"/>
    <w:uiPriority w:val="99"/>
    <w:semiHidden/>
    <w:unhideWhenUsed/>
    <w:rsid w:val="0030728A"/>
    <w:rPr>
      <w:sz w:val="20"/>
      <w:szCs w:val="20"/>
    </w:rPr>
  </w:style>
  <w:style w:type="character" w:customStyle="1" w:styleId="TekstprzypisukocowegoZnak">
    <w:name w:val="Tekst przypisu końcowego Znak"/>
    <w:link w:val="Tekstprzypisukocowego"/>
    <w:uiPriority w:val="99"/>
    <w:semiHidden/>
    <w:rsid w:val="0030728A"/>
    <w:rPr>
      <w:rFonts w:ascii="Times New Roman" w:eastAsia="Times New Roman" w:hAnsi="Times New Roman" w:cs="Times New Roman"/>
      <w:sz w:val="20"/>
      <w:szCs w:val="20"/>
      <w:lang w:val="pl-PL" w:eastAsia="pl-PL"/>
    </w:rPr>
  </w:style>
  <w:style w:type="character" w:styleId="Odwoanieprzypisukocowego">
    <w:name w:val="endnote reference"/>
    <w:uiPriority w:val="99"/>
    <w:semiHidden/>
    <w:unhideWhenUsed/>
    <w:rsid w:val="0030728A"/>
    <w:rPr>
      <w:vertAlign w:val="superscript"/>
    </w:rPr>
  </w:style>
  <w:style w:type="character" w:customStyle="1" w:styleId="Nagwek2Znak">
    <w:name w:val="Nagłówek 2 Znak"/>
    <w:link w:val="Nagwek2"/>
    <w:uiPriority w:val="9"/>
    <w:rsid w:val="00947652"/>
    <w:rPr>
      <w:rFonts w:ascii="Calibri Light" w:eastAsia="Times New Roman" w:hAnsi="Calibri Light" w:cs="Times New Roman"/>
      <w:color w:val="2E74B5"/>
      <w:sz w:val="26"/>
      <w:szCs w:val="26"/>
      <w:lang w:val="pl-PL" w:eastAsia="pl-PL"/>
    </w:rPr>
  </w:style>
  <w:style w:type="character" w:customStyle="1" w:styleId="Nagwek3Znak">
    <w:name w:val="Nagłówek 3 Znak"/>
    <w:link w:val="Nagwek3"/>
    <w:uiPriority w:val="9"/>
    <w:rsid w:val="00947652"/>
    <w:rPr>
      <w:rFonts w:ascii="Calibri Light" w:eastAsia="Times New Roman" w:hAnsi="Calibri Light" w:cs="Times New Roman"/>
      <w:color w:val="1F4D78"/>
      <w:sz w:val="24"/>
      <w:szCs w:val="24"/>
      <w:lang w:val="pl-PL" w:eastAsia="pl-PL"/>
    </w:rPr>
  </w:style>
  <w:style w:type="character" w:customStyle="1" w:styleId="Nagwek4Znak">
    <w:name w:val="Nagłówek 4 Znak"/>
    <w:link w:val="Nagwek4"/>
    <w:uiPriority w:val="9"/>
    <w:rsid w:val="00947652"/>
    <w:rPr>
      <w:rFonts w:ascii="Calibri Light" w:eastAsia="Times New Roman" w:hAnsi="Calibri Light" w:cs="Times New Roman"/>
      <w:i/>
      <w:iCs/>
      <w:color w:val="2E74B5"/>
      <w:sz w:val="24"/>
      <w:szCs w:val="24"/>
      <w:lang w:val="pl-PL" w:eastAsia="pl-PL"/>
    </w:rPr>
  </w:style>
  <w:style w:type="paragraph" w:styleId="Legenda">
    <w:name w:val="caption"/>
    <w:basedOn w:val="Normalny"/>
    <w:next w:val="Normalny"/>
    <w:uiPriority w:val="35"/>
    <w:unhideWhenUsed/>
    <w:qFormat/>
    <w:rsid w:val="00947652"/>
    <w:pPr>
      <w:spacing w:after="200"/>
    </w:pPr>
    <w:rPr>
      <w:i/>
      <w:iCs/>
      <w:color w:val="44546A"/>
      <w:sz w:val="18"/>
      <w:szCs w:val="18"/>
    </w:rPr>
  </w:style>
  <w:style w:type="character" w:styleId="Hipercze">
    <w:name w:val="Hyperlink"/>
    <w:uiPriority w:val="99"/>
    <w:unhideWhenUsed/>
    <w:rsid w:val="00947652"/>
    <w:rPr>
      <w:color w:val="0563C1"/>
      <w:u w:val="single"/>
    </w:rPr>
  </w:style>
  <w:style w:type="character" w:customStyle="1" w:styleId="Nierozpoznanawzmianka1">
    <w:name w:val="Nierozpoznana wzmianka1"/>
    <w:uiPriority w:val="99"/>
    <w:semiHidden/>
    <w:unhideWhenUsed/>
    <w:rsid w:val="00947652"/>
    <w:rPr>
      <w:color w:val="605E5C"/>
      <w:shd w:val="clear" w:color="auto" w:fill="E1DFDD"/>
    </w:rPr>
  </w:style>
  <w:style w:type="character" w:styleId="Tekstzastpczy">
    <w:name w:val="Placeholder Text"/>
    <w:uiPriority w:val="99"/>
    <w:semiHidden/>
    <w:rsid w:val="009B58FB"/>
    <w:rPr>
      <w:color w:val="666666"/>
    </w:rPr>
  </w:style>
  <w:style w:type="paragraph" w:customStyle="1" w:styleId="Pa5">
    <w:name w:val="Pa5"/>
    <w:basedOn w:val="Default"/>
    <w:next w:val="Default"/>
    <w:uiPriority w:val="99"/>
    <w:rsid w:val="001660C0"/>
    <w:pPr>
      <w:spacing w:line="241" w:lineRule="atLeast"/>
    </w:pPr>
    <w:rPr>
      <w:rFonts w:ascii="Univers 45 Light" w:hAnsi="Univers 45 Light" w:cs="Times New Roman"/>
      <w:color w:val="auto"/>
      <w:lang w:val="en-US"/>
    </w:rPr>
  </w:style>
  <w:style w:type="character" w:customStyle="1" w:styleId="A7">
    <w:name w:val="A7"/>
    <w:uiPriority w:val="99"/>
    <w:rsid w:val="001660C0"/>
    <w:rPr>
      <w:rFonts w:cs="Univers 45 Light"/>
      <w:color w:val="000000"/>
      <w:sz w:val="20"/>
      <w:szCs w:val="20"/>
    </w:rPr>
  </w:style>
  <w:style w:type="character" w:customStyle="1" w:styleId="A8">
    <w:name w:val="A8"/>
    <w:uiPriority w:val="99"/>
    <w:rsid w:val="001660C0"/>
    <w:rPr>
      <w:rFonts w:cs="Univers 45 Light"/>
      <w:color w:val="000000"/>
      <w:sz w:val="11"/>
      <w:szCs w:val="11"/>
    </w:rPr>
  </w:style>
  <w:style w:type="numbering" w:customStyle="1" w:styleId="WWNum8">
    <w:name w:val="WWNum8"/>
    <w:rsid w:val="001366FD"/>
    <w:pPr>
      <w:numPr>
        <w:numId w:val="10"/>
      </w:numPr>
    </w:pPr>
  </w:style>
  <w:style w:type="numbering" w:customStyle="1" w:styleId="WWNum7">
    <w:name w:val="WWNum7"/>
    <w:rsid w:val="001366FD"/>
    <w:pPr>
      <w:numPr>
        <w:numId w:val="11"/>
      </w:numPr>
    </w:pPr>
  </w:style>
  <w:style w:type="numbering" w:customStyle="1" w:styleId="WWNum37">
    <w:name w:val="WWNum37"/>
    <w:basedOn w:val="Bezlisty"/>
    <w:rsid w:val="00DD6C92"/>
    <w:pPr>
      <w:numPr>
        <w:numId w:val="12"/>
      </w:numPr>
    </w:pPr>
  </w:style>
  <w:style w:type="character" w:customStyle="1" w:styleId="cf01">
    <w:name w:val="cf01"/>
    <w:rsid w:val="00A805D3"/>
    <w:rPr>
      <w:rFonts w:ascii="Segoe UI" w:hAnsi="Segoe UI" w:cs="Segoe UI" w:hint="default"/>
      <w:sz w:val="18"/>
      <w:szCs w:val="18"/>
    </w:rPr>
  </w:style>
  <w:style w:type="paragraph" w:customStyle="1" w:styleId="pf0">
    <w:name w:val="pf0"/>
    <w:basedOn w:val="Normalny"/>
    <w:rsid w:val="00463501"/>
    <w:pPr>
      <w:widowControl/>
      <w:autoSpaceDE/>
      <w:autoSpaceDN/>
      <w:adjustRightInd/>
      <w:spacing w:before="100" w:beforeAutospacing="1" w:after="100" w:afterAutospacing="1"/>
    </w:pPr>
  </w:style>
  <w:style w:type="paragraph" w:styleId="NormalnyWeb">
    <w:name w:val="Normal (Web)"/>
    <w:basedOn w:val="Normalny"/>
    <w:semiHidden/>
    <w:unhideWhenUsed/>
    <w:rsid w:val="00463501"/>
    <w:pPr>
      <w:widowControl/>
      <w:autoSpaceDE/>
      <w:autoSpaceDN/>
      <w:adjustRightInd/>
      <w:spacing w:before="100" w:beforeAutospacing="1" w:after="100" w:afterAutospacing="1"/>
    </w:pPr>
  </w:style>
  <w:style w:type="character" w:customStyle="1" w:styleId="AkapitzlistZnak">
    <w:name w:val="Akapit z listą Znak"/>
    <w:aliases w:val="wypunktowanie Znak,normalny tekst Znak,L1 Znak,Akapit z listą5 Znak,CW_Lista Znak,Numerowanie Znak,Akapit z listą BS Znak,sw tekst Znak,Wypunktowanie Znak,Adresat stanowisko Znak,Normal Znak,Akapit z listą3 Znak,Akapit z listą31 Znak"/>
    <w:link w:val="Akapitzlist"/>
    <w:qFormat/>
    <w:locked/>
    <w:rsid w:val="00C826A0"/>
    <w:rPr>
      <w:lang w:val="pl-PL"/>
    </w:rPr>
  </w:style>
  <w:style w:type="paragraph" w:styleId="HTML-wstpniesformatowany">
    <w:name w:val="HTML Preformatted"/>
    <w:basedOn w:val="Normalny"/>
    <w:link w:val="HTML-wstpniesformatowanyZnak"/>
    <w:uiPriority w:val="99"/>
    <w:unhideWhenUsed/>
    <w:rsid w:val="003D6AD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wstpniesformatowanyZnak">
    <w:name w:val="HTML - wstępnie sformatowany Znak"/>
    <w:link w:val="HTML-wstpniesformatowany"/>
    <w:uiPriority w:val="99"/>
    <w:rsid w:val="003D6AD0"/>
    <w:rPr>
      <w:rFonts w:ascii="Courier New" w:eastAsia="Times New Roman" w:hAnsi="Courier New" w:cs="Courier New"/>
      <w:sz w:val="20"/>
      <w:szCs w:val="20"/>
      <w:lang w:val="pl-PL" w:eastAsia="pl-PL"/>
    </w:rPr>
  </w:style>
  <w:style w:type="paragraph" w:customStyle="1" w:styleId="Normalny2">
    <w:name w:val="Normalny2"/>
    <w:rsid w:val="003D6AD0"/>
    <w:pPr>
      <w:suppressAutoHyphens/>
      <w:spacing w:line="100" w:lineRule="atLeast"/>
    </w:pPr>
    <w:rPr>
      <w:rFonts w:ascii="Times New Roman" w:eastAsia="Times New Roman" w:hAnsi="Times New Roman"/>
      <w:kern w:val="1"/>
      <w:sz w:val="24"/>
      <w:szCs w:val="24"/>
      <w:lang w:eastAsia="ar-SA"/>
    </w:rPr>
  </w:style>
  <w:style w:type="paragraph" w:customStyle="1" w:styleId="Tekstpodstawowy2">
    <w:name w:val="Tekst podstawowy2"/>
    <w:basedOn w:val="Normalny2"/>
    <w:rsid w:val="003D6AD0"/>
    <w:pPr>
      <w:spacing w:after="120"/>
    </w:pPr>
    <w:rPr>
      <w:sz w:val="20"/>
      <w:szCs w:val="20"/>
    </w:rPr>
  </w:style>
  <w:style w:type="character" w:styleId="Uwydatnienie">
    <w:name w:val="Emphasis"/>
    <w:qFormat/>
    <w:rsid w:val="00394075"/>
    <w:rPr>
      <w:i/>
      <w:iCs/>
    </w:rPr>
  </w:style>
  <w:style w:type="paragraph" w:customStyle="1" w:styleId="Style10">
    <w:name w:val="Style10"/>
    <w:basedOn w:val="Normalny"/>
    <w:rsid w:val="00CD5192"/>
    <w:pPr>
      <w:suppressAutoHyphens/>
      <w:autoSpaceDN/>
      <w:adjustRightInd/>
      <w:jc w:val="center"/>
    </w:pPr>
    <w:rPr>
      <w:rFonts w:ascii="Trebuchet MS" w:hAnsi="Trebuchet MS" w:cs="Trebuchet M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948B7"/>
    <w:pPr>
      <w:widowControl w:val="0"/>
      <w:autoSpaceDE w:val="0"/>
      <w:autoSpaceDN w:val="0"/>
      <w:adjustRightInd w:val="0"/>
    </w:pPr>
    <w:rPr>
      <w:rFonts w:ascii="Times New Roman" w:eastAsia="Times New Roman" w:hAnsi="Times New Roman"/>
      <w:sz w:val="24"/>
      <w:szCs w:val="24"/>
    </w:rPr>
  </w:style>
  <w:style w:type="paragraph" w:styleId="Nagwek1">
    <w:name w:val="heading 1"/>
    <w:basedOn w:val="Normalny"/>
    <w:link w:val="Nagwek1Znak"/>
    <w:autoRedefine/>
    <w:qFormat/>
    <w:rsid w:val="00E56093"/>
    <w:pPr>
      <w:keepNext/>
      <w:framePr w:hSpace="141" w:wrap="around" w:vAnchor="text" w:hAnchor="text" w:xAlign="center" w:y="1"/>
      <w:widowControl/>
      <w:shd w:val="clear" w:color="auto" w:fill="FFFFFF"/>
      <w:suppressAutoHyphens/>
      <w:autoSpaceDE/>
      <w:autoSpaceDN/>
      <w:adjustRightInd/>
      <w:suppressOverlap/>
      <w:outlineLvl w:val="0"/>
    </w:pPr>
    <w:rPr>
      <w:rFonts w:eastAsia="Andale Sans UI"/>
      <w:sz w:val="22"/>
      <w:szCs w:val="22"/>
      <w:lang w:eastAsia="ar-SA"/>
    </w:rPr>
  </w:style>
  <w:style w:type="paragraph" w:styleId="Nagwek2">
    <w:name w:val="heading 2"/>
    <w:basedOn w:val="Normalny"/>
    <w:next w:val="Normalny"/>
    <w:link w:val="Nagwek2Znak"/>
    <w:uiPriority w:val="9"/>
    <w:unhideWhenUsed/>
    <w:qFormat/>
    <w:rsid w:val="00947652"/>
    <w:pPr>
      <w:keepNext/>
      <w:keepLines/>
      <w:spacing w:before="40"/>
      <w:outlineLvl w:val="1"/>
    </w:pPr>
    <w:rPr>
      <w:rFonts w:ascii="Calibri Light" w:hAnsi="Calibri Light"/>
      <w:color w:val="2E74B5"/>
      <w:sz w:val="26"/>
      <w:szCs w:val="26"/>
    </w:rPr>
  </w:style>
  <w:style w:type="paragraph" w:styleId="Nagwek3">
    <w:name w:val="heading 3"/>
    <w:basedOn w:val="Normalny"/>
    <w:next w:val="Normalny"/>
    <w:link w:val="Nagwek3Znak"/>
    <w:uiPriority w:val="9"/>
    <w:unhideWhenUsed/>
    <w:qFormat/>
    <w:rsid w:val="00947652"/>
    <w:pPr>
      <w:keepNext/>
      <w:keepLines/>
      <w:spacing w:before="40"/>
      <w:outlineLvl w:val="2"/>
    </w:pPr>
    <w:rPr>
      <w:rFonts w:ascii="Calibri Light" w:hAnsi="Calibri Light"/>
      <w:color w:val="1F4D78"/>
    </w:rPr>
  </w:style>
  <w:style w:type="paragraph" w:styleId="Nagwek4">
    <w:name w:val="heading 4"/>
    <w:basedOn w:val="Normalny"/>
    <w:next w:val="Normalny"/>
    <w:link w:val="Nagwek4Znak"/>
    <w:uiPriority w:val="9"/>
    <w:unhideWhenUsed/>
    <w:qFormat/>
    <w:rsid w:val="00947652"/>
    <w:pPr>
      <w:keepNext/>
      <w:keepLines/>
      <w:spacing w:before="40"/>
      <w:outlineLvl w:val="3"/>
    </w:pPr>
    <w:rPr>
      <w:rFonts w:ascii="Calibri Light" w:hAnsi="Calibri Light"/>
      <w:i/>
      <w:iCs/>
      <w:color w:val="2E74B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4">
    <w:name w:val="Style4"/>
    <w:basedOn w:val="Normalny"/>
    <w:uiPriority w:val="99"/>
    <w:rsid w:val="009F5D72"/>
    <w:pPr>
      <w:spacing w:line="278" w:lineRule="exact"/>
    </w:pPr>
  </w:style>
  <w:style w:type="paragraph" w:customStyle="1" w:styleId="Style15">
    <w:name w:val="Style15"/>
    <w:basedOn w:val="Normalny"/>
    <w:rsid w:val="009F5D72"/>
  </w:style>
  <w:style w:type="paragraph" w:customStyle="1" w:styleId="Style21">
    <w:name w:val="Style21"/>
    <w:basedOn w:val="Normalny"/>
    <w:rsid w:val="009F5D72"/>
    <w:pPr>
      <w:spacing w:line="183" w:lineRule="exact"/>
    </w:pPr>
  </w:style>
  <w:style w:type="paragraph" w:customStyle="1" w:styleId="Style24">
    <w:name w:val="Style24"/>
    <w:basedOn w:val="Normalny"/>
    <w:rsid w:val="009F5D72"/>
    <w:pPr>
      <w:spacing w:line="182" w:lineRule="exact"/>
    </w:pPr>
  </w:style>
  <w:style w:type="paragraph" w:customStyle="1" w:styleId="Style100">
    <w:name w:val="Style100"/>
    <w:basedOn w:val="Normalny"/>
    <w:rsid w:val="009F5D72"/>
  </w:style>
  <w:style w:type="character" w:customStyle="1" w:styleId="FontStyle112">
    <w:name w:val="Font Style112"/>
    <w:rsid w:val="009F5D72"/>
    <w:rPr>
      <w:rFonts w:ascii="Arial" w:hAnsi="Arial" w:cs="Arial"/>
      <w:b/>
      <w:bCs/>
      <w:sz w:val="16"/>
      <w:szCs w:val="16"/>
    </w:rPr>
  </w:style>
  <w:style w:type="character" w:customStyle="1" w:styleId="FontStyle113">
    <w:name w:val="Font Style113"/>
    <w:qFormat/>
    <w:rsid w:val="009F5D72"/>
    <w:rPr>
      <w:rFonts w:ascii="Arial" w:hAnsi="Arial" w:cs="Arial"/>
      <w:sz w:val="16"/>
      <w:szCs w:val="16"/>
    </w:rPr>
  </w:style>
  <w:style w:type="character" w:customStyle="1" w:styleId="h1">
    <w:name w:val="h1"/>
    <w:rsid w:val="009F5D72"/>
  </w:style>
  <w:style w:type="character" w:customStyle="1" w:styleId="FontStyle13">
    <w:name w:val="Font Style13"/>
    <w:uiPriority w:val="99"/>
    <w:rsid w:val="009F5D72"/>
    <w:rPr>
      <w:rFonts w:ascii="Arial" w:hAnsi="Arial" w:cs="Arial"/>
      <w:color w:val="000000"/>
      <w:sz w:val="14"/>
      <w:szCs w:val="14"/>
    </w:rPr>
  </w:style>
  <w:style w:type="paragraph" w:customStyle="1" w:styleId="AbsatzTableFormat">
    <w:name w:val="AbsatzTableFormat"/>
    <w:basedOn w:val="Normalny"/>
    <w:autoRedefine/>
    <w:rsid w:val="009F5D72"/>
    <w:pPr>
      <w:widowControl/>
      <w:tabs>
        <w:tab w:val="left" w:pos="540"/>
      </w:tabs>
      <w:autoSpaceDE/>
      <w:autoSpaceDN/>
      <w:adjustRightInd/>
    </w:pPr>
    <w:rPr>
      <w:rFonts w:ascii="Arial" w:hAnsi="Arial"/>
      <w:sz w:val="16"/>
      <w:szCs w:val="16"/>
    </w:rPr>
  </w:style>
  <w:style w:type="paragraph" w:styleId="Tekstdymka">
    <w:name w:val="Balloon Text"/>
    <w:basedOn w:val="Normalny"/>
    <w:link w:val="TekstdymkaZnak"/>
    <w:uiPriority w:val="99"/>
    <w:semiHidden/>
    <w:unhideWhenUsed/>
    <w:rsid w:val="009F5D72"/>
    <w:rPr>
      <w:rFonts w:ascii="Segoe UI" w:hAnsi="Segoe UI" w:cs="Segoe UI"/>
      <w:sz w:val="18"/>
      <w:szCs w:val="18"/>
    </w:rPr>
  </w:style>
  <w:style w:type="character" w:customStyle="1" w:styleId="TekstdymkaZnak">
    <w:name w:val="Tekst dymka Znak"/>
    <w:link w:val="Tekstdymka"/>
    <w:uiPriority w:val="99"/>
    <w:semiHidden/>
    <w:rsid w:val="009F5D72"/>
    <w:rPr>
      <w:rFonts w:ascii="Segoe UI" w:eastAsia="Times New Roman" w:hAnsi="Segoe UI" w:cs="Segoe UI"/>
      <w:sz w:val="18"/>
      <w:szCs w:val="18"/>
      <w:lang w:val="pl-PL" w:eastAsia="pl-PL"/>
    </w:rPr>
  </w:style>
  <w:style w:type="paragraph" w:customStyle="1" w:styleId="Style40">
    <w:name w:val="Style40"/>
    <w:basedOn w:val="Normalny"/>
    <w:rsid w:val="00006EF9"/>
    <w:pPr>
      <w:spacing w:line="232" w:lineRule="exact"/>
      <w:jc w:val="both"/>
    </w:pPr>
  </w:style>
  <w:style w:type="character" w:customStyle="1" w:styleId="FontStyle128">
    <w:name w:val="Font Style128"/>
    <w:rsid w:val="00006EF9"/>
    <w:rPr>
      <w:rFonts w:ascii="Arial" w:hAnsi="Arial" w:cs="Arial"/>
      <w:sz w:val="18"/>
      <w:szCs w:val="18"/>
    </w:rPr>
  </w:style>
  <w:style w:type="paragraph" w:styleId="Stopka">
    <w:name w:val="footer"/>
    <w:basedOn w:val="Normalny"/>
    <w:link w:val="StopkaZnak"/>
    <w:uiPriority w:val="99"/>
    <w:rsid w:val="00840C49"/>
    <w:pPr>
      <w:widowControl/>
      <w:tabs>
        <w:tab w:val="center" w:pos="4536"/>
        <w:tab w:val="right" w:pos="9072"/>
      </w:tabs>
      <w:autoSpaceDE/>
      <w:autoSpaceDN/>
      <w:adjustRightInd/>
    </w:pPr>
  </w:style>
  <w:style w:type="character" w:customStyle="1" w:styleId="StopkaZnak">
    <w:name w:val="Stopka Znak"/>
    <w:link w:val="Stopka"/>
    <w:uiPriority w:val="99"/>
    <w:rsid w:val="00840C49"/>
    <w:rPr>
      <w:rFonts w:ascii="Times New Roman" w:eastAsia="Times New Roman" w:hAnsi="Times New Roman" w:cs="Times New Roman"/>
      <w:sz w:val="24"/>
      <w:szCs w:val="24"/>
      <w:lang w:val="pl-PL" w:eastAsia="pl-PL"/>
    </w:rPr>
  </w:style>
  <w:style w:type="paragraph" w:customStyle="1" w:styleId="ZnakZnak1ZnakZnak">
    <w:name w:val="Znak Znak1 Znak Znak"/>
    <w:basedOn w:val="Normalny"/>
    <w:rsid w:val="00E75DC6"/>
    <w:pPr>
      <w:widowControl/>
      <w:autoSpaceDE/>
      <w:autoSpaceDN/>
      <w:adjustRightInd/>
    </w:pPr>
    <w:rPr>
      <w:rFonts w:ascii="Arial" w:hAnsi="Arial" w:cs="Arial"/>
    </w:rPr>
  </w:style>
  <w:style w:type="paragraph" w:customStyle="1" w:styleId="Standard">
    <w:name w:val="Standard"/>
    <w:qFormat/>
    <w:rsid w:val="00111D5E"/>
    <w:pPr>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Heading">
    <w:name w:val="Heading"/>
    <w:basedOn w:val="Standard"/>
    <w:next w:val="Normalny"/>
    <w:rsid w:val="00111D5E"/>
    <w:pPr>
      <w:keepNext/>
      <w:spacing w:before="240" w:after="120"/>
    </w:pPr>
    <w:rPr>
      <w:rFonts w:ascii="Liberation Sans" w:eastAsia="Microsoft YaHei" w:hAnsi="Liberation Sans"/>
      <w:sz w:val="28"/>
      <w:szCs w:val="28"/>
    </w:rPr>
  </w:style>
  <w:style w:type="paragraph" w:styleId="Nagwek">
    <w:name w:val="header"/>
    <w:basedOn w:val="Normalny"/>
    <w:link w:val="NagwekZnak"/>
    <w:uiPriority w:val="99"/>
    <w:unhideWhenUsed/>
    <w:rsid w:val="009A266F"/>
    <w:pPr>
      <w:tabs>
        <w:tab w:val="center" w:pos="4536"/>
        <w:tab w:val="right" w:pos="9072"/>
      </w:tabs>
    </w:pPr>
  </w:style>
  <w:style w:type="character" w:customStyle="1" w:styleId="NagwekZnak">
    <w:name w:val="Nagłówek Znak"/>
    <w:link w:val="Nagwek"/>
    <w:uiPriority w:val="99"/>
    <w:qFormat/>
    <w:rsid w:val="009A266F"/>
    <w:rPr>
      <w:rFonts w:ascii="Times New Roman" w:eastAsia="Times New Roman" w:hAnsi="Times New Roman" w:cs="Times New Roman"/>
      <w:sz w:val="24"/>
      <w:szCs w:val="24"/>
      <w:lang w:val="pl-PL" w:eastAsia="pl-PL"/>
    </w:rPr>
  </w:style>
  <w:style w:type="table" w:styleId="Tabela-Siatka">
    <w:name w:val="Table Grid"/>
    <w:basedOn w:val="Standardowy"/>
    <w:uiPriority w:val="39"/>
    <w:rsid w:val="00262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wypunktowanie,normalny tekst,L1,Akapit z listą5,CW_Lista,Numerowanie,Akapit z listą BS,sw tekst,Wypunktowanie,Adresat stanowisko,Normal,Akapit z listą3,Akapit z listą31,Normal2,Nagłowek 3,Preambuła,Dot pt,F5 List Paragraph,Recommendation"/>
    <w:basedOn w:val="Normalny"/>
    <w:link w:val="AkapitzlistZnak"/>
    <w:uiPriority w:val="34"/>
    <w:qFormat/>
    <w:rsid w:val="00644178"/>
    <w:pPr>
      <w:widowControl/>
      <w:autoSpaceDE/>
      <w:autoSpaceDN/>
      <w:adjustRightInd/>
      <w:spacing w:after="160" w:line="259"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qFormat/>
    <w:rsid w:val="00644178"/>
    <w:pPr>
      <w:adjustRightInd/>
    </w:pPr>
    <w:rPr>
      <w:rFonts w:ascii="Calibri" w:eastAsia="Calibri" w:hAnsi="Calibri" w:cs="Calibri"/>
      <w:sz w:val="19"/>
      <w:szCs w:val="19"/>
      <w:lang w:val="en-US" w:eastAsia="en-US"/>
    </w:rPr>
  </w:style>
  <w:style w:type="character" w:customStyle="1" w:styleId="TekstpodstawowyZnak">
    <w:name w:val="Tekst podstawowy Znak"/>
    <w:link w:val="Tekstpodstawowy"/>
    <w:rsid w:val="00644178"/>
    <w:rPr>
      <w:rFonts w:ascii="Calibri" w:eastAsia="Calibri" w:hAnsi="Calibri" w:cs="Calibri"/>
      <w:sz w:val="19"/>
      <w:szCs w:val="19"/>
    </w:rPr>
  </w:style>
  <w:style w:type="character" w:customStyle="1" w:styleId="Nagwek1Znak">
    <w:name w:val="Nagłówek 1 Znak"/>
    <w:link w:val="Nagwek1"/>
    <w:rsid w:val="00E56093"/>
    <w:rPr>
      <w:rFonts w:ascii="Times New Roman" w:eastAsia="Andale Sans UI" w:hAnsi="Times New Roman" w:cs="Times New Roman"/>
      <w:shd w:val="clear" w:color="auto" w:fill="FFFFFF"/>
      <w:lang w:val="pl-PL" w:eastAsia="ar-SA"/>
    </w:rPr>
  </w:style>
  <w:style w:type="character" w:customStyle="1" w:styleId="ListLabel1">
    <w:name w:val="ListLabel 1"/>
    <w:qFormat/>
    <w:rsid w:val="00AF2C8A"/>
    <w:rPr>
      <w:rFonts w:cs="Times New Roman"/>
    </w:rPr>
  </w:style>
  <w:style w:type="character" w:customStyle="1" w:styleId="ListLabel5">
    <w:name w:val="ListLabel 5"/>
    <w:qFormat/>
    <w:rsid w:val="00AF2C8A"/>
    <w:rPr>
      <w:rFonts w:cs="Times New Roman"/>
    </w:rPr>
  </w:style>
  <w:style w:type="character" w:styleId="Odwoaniedokomentarza">
    <w:name w:val="annotation reference"/>
    <w:uiPriority w:val="99"/>
    <w:unhideWhenUsed/>
    <w:qFormat/>
    <w:rsid w:val="001B0E69"/>
    <w:rPr>
      <w:sz w:val="16"/>
      <w:szCs w:val="16"/>
    </w:rPr>
  </w:style>
  <w:style w:type="paragraph" w:styleId="Tekstkomentarza">
    <w:name w:val="annotation text"/>
    <w:basedOn w:val="Normalny"/>
    <w:link w:val="TekstkomentarzaZnak"/>
    <w:unhideWhenUsed/>
    <w:qFormat/>
    <w:rsid w:val="001B0E69"/>
    <w:rPr>
      <w:sz w:val="20"/>
      <w:szCs w:val="20"/>
    </w:rPr>
  </w:style>
  <w:style w:type="character" w:customStyle="1" w:styleId="TekstkomentarzaZnak">
    <w:name w:val="Tekst komentarza Znak"/>
    <w:link w:val="Tekstkomentarza"/>
    <w:rsid w:val="001B0E69"/>
    <w:rPr>
      <w:rFonts w:ascii="Times New Roman" w:eastAsia="Times New Roman" w:hAnsi="Times New Roman" w:cs="Times New Roman"/>
      <w:sz w:val="20"/>
      <w:szCs w:val="20"/>
      <w:lang w:val="pl-PL" w:eastAsia="pl-PL"/>
    </w:rPr>
  </w:style>
  <w:style w:type="paragraph" w:styleId="Tematkomentarza">
    <w:name w:val="annotation subject"/>
    <w:basedOn w:val="Tekstkomentarza"/>
    <w:next w:val="Tekstkomentarza"/>
    <w:link w:val="TematkomentarzaZnak"/>
    <w:uiPriority w:val="99"/>
    <w:semiHidden/>
    <w:unhideWhenUsed/>
    <w:rsid w:val="001B0E69"/>
    <w:rPr>
      <w:b/>
      <w:bCs/>
    </w:rPr>
  </w:style>
  <w:style w:type="character" w:customStyle="1" w:styleId="TematkomentarzaZnak">
    <w:name w:val="Temat komentarza Znak"/>
    <w:link w:val="Tematkomentarza"/>
    <w:uiPriority w:val="99"/>
    <w:semiHidden/>
    <w:rsid w:val="001B0E69"/>
    <w:rPr>
      <w:rFonts w:ascii="Times New Roman" w:eastAsia="Times New Roman" w:hAnsi="Times New Roman" w:cs="Times New Roman"/>
      <w:b/>
      <w:bCs/>
      <w:sz w:val="20"/>
      <w:szCs w:val="20"/>
      <w:lang w:val="pl-PL" w:eastAsia="pl-PL"/>
    </w:rPr>
  </w:style>
  <w:style w:type="paragraph" w:styleId="Bezodstpw">
    <w:name w:val="No Spacing"/>
    <w:uiPriority w:val="1"/>
    <w:qFormat/>
    <w:rsid w:val="00E237FC"/>
    <w:pPr>
      <w:widowControl w:val="0"/>
      <w:autoSpaceDE w:val="0"/>
      <w:autoSpaceDN w:val="0"/>
      <w:adjustRightInd w:val="0"/>
    </w:pPr>
    <w:rPr>
      <w:rFonts w:ascii="Times New Roman" w:eastAsia="Times New Roman" w:hAnsi="Times New Roman"/>
      <w:sz w:val="24"/>
      <w:szCs w:val="24"/>
    </w:rPr>
  </w:style>
  <w:style w:type="paragraph" w:customStyle="1" w:styleId="Tekstpodstawowywcity21">
    <w:name w:val="Tekst podstawowy wcięty 21"/>
    <w:basedOn w:val="Normalny"/>
    <w:rsid w:val="009B25BE"/>
    <w:pPr>
      <w:widowControl/>
      <w:suppressAutoHyphens/>
      <w:autoSpaceDE/>
      <w:autoSpaceDN/>
      <w:adjustRightInd/>
      <w:spacing w:after="120" w:line="480" w:lineRule="auto"/>
      <w:ind w:left="283"/>
    </w:pPr>
    <w:rPr>
      <w:sz w:val="20"/>
      <w:szCs w:val="20"/>
      <w:lang w:eastAsia="ar-SA"/>
    </w:rPr>
  </w:style>
  <w:style w:type="paragraph" w:customStyle="1" w:styleId="Tekstpodstawowy31">
    <w:name w:val="Tekst podstawowy 31"/>
    <w:basedOn w:val="Normalny"/>
    <w:rsid w:val="009B25BE"/>
    <w:pPr>
      <w:widowControl/>
      <w:suppressAutoHyphens/>
      <w:autoSpaceDE/>
      <w:autoSpaceDN/>
      <w:adjustRightInd/>
      <w:spacing w:after="120"/>
    </w:pPr>
    <w:rPr>
      <w:sz w:val="16"/>
      <w:szCs w:val="16"/>
      <w:lang w:eastAsia="ar-SA"/>
    </w:rPr>
  </w:style>
  <w:style w:type="paragraph" w:customStyle="1" w:styleId="bullet">
    <w:name w:val="bullet"/>
    <w:basedOn w:val="Normalny"/>
    <w:rsid w:val="009B25BE"/>
    <w:pPr>
      <w:autoSpaceDE/>
      <w:autoSpaceDN/>
      <w:adjustRightInd/>
      <w:spacing w:before="100" w:after="100" w:line="360" w:lineRule="atLeast"/>
      <w:jc w:val="both"/>
    </w:pPr>
    <w:rPr>
      <w:szCs w:val="20"/>
      <w:lang w:eastAsia="ar-SA"/>
    </w:rPr>
  </w:style>
  <w:style w:type="paragraph" w:customStyle="1" w:styleId="Default">
    <w:name w:val="Default"/>
    <w:rsid w:val="006D26B8"/>
    <w:pPr>
      <w:autoSpaceDE w:val="0"/>
      <w:autoSpaceDN w:val="0"/>
      <w:adjustRightInd w:val="0"/>
    </w:pPr>
    <w:rPr>
      <w:rFonts w:cs="Calibri"/>
      <w:color w:val="000000"/>
      <w:sz w:val="24"/>
      <w:szCs w:val="24"/>
      <w:lang w:eastAsia="en-US"/>
    </w:rPr>
  </w:style>
  <w:style w:type="character" w:customStyle="1" w:styleId="fontstyle1130">
    <w:name w:val="fontstyle113"/>
    <w:basedOn w:val="Domylnaczcionkaakapitu"/>
    <w:rsid w:val="005009D4"/>
  </w:style>
  <w:style w:type="paragraph" w:styleId="Tekstprzypisukocowego">
    <w:name w:val="endnote text"/>
    <w:basedOn w:val="Normalny"/>
    <w:link w:val="TekstprzypisukocowegoZnak"/>
    <w:uiPriority w:val="99"/>
    <w:semiHidden/>
    <w:unhideWhenUsed/>
    <w:rsid w:val="0030728A"/>
    <w:rPr>
      <w:sz w:val="20"/>
      <w:szCs w:val="20"/>
    </w:rPr>
  </w:style>
  <w:style w:type="character" w:customStyle="1" w:styleId="TekstprzypisukocowegoZnak">
    <w:name w:val="Tekst przypisu końcowego Znak"/>
    <w:link w:val="Tekstprzypisukocowego"/>
    <w:uiPriority w:val="99"/>
    <w:semiHidden/>
    <w:rsid w:val="0030728A"/>
    <w:rPr>
      <w:rFonts w:ascii="Times New Roman" w:eastAsia="Times New Roman" w:hAnsi="Times New Roman" w:cs="Times New Roman"/>
      <w:sz w:val="20"/>
      <w:szCs w:val="20"/>
      <w:lang w:val="pl-PL" w:eastAsia="pl-PL"/>
    </w:rPr>
  </w:style>
  <w:style w:type="character" w:styleId="Odwoanieprzypisukocowego">
    <w:name w:val="endnote reference"/>
    <w:uiPriority w:val="99"/>
    <w:semiHidden/>
    <w:unhideWhenUsed/>
    <w:rsid w:val="0030728A"/>
    <w:rPr>
      <w:vertAlign w:val="superscript"/>
    </w:rPr>
  </w:style>
  <w:style w:type="character" w:customStyle="1" w:styleId="Nagwek2Znak">
    <w:name w:val="Nagłówek 2 Znak"/>
    <w:link w:val="Nagwek2"/>
    <w:uiPriority w:val="9"/>
    <w:rsid w:val="00947652"/>
    <w:rPr>
      <w:rFonts w:ascii="Calibri Light" w:eastAsia="Times New Roman" w:hAnsi="Calibri Light" w:cs="Times New Roman"/>
      <w:color w:val="2E74B5"/>
      <w:sz w:val="26"/>
      <w:szCs w:val="26"/>
      <w:lang w:val="pl-PL" w:eastAsia="pl-PL"/>
    </w:rPr>
  </w:style>
  <w:style w:type="character" w:customStyle="1" w:styleId="Nagwek3Znak">
    <w:name w:val="Nagłówek 3 Znak"/>
    <w:link w:val="Nagwek3"/>
    <w:uiPriority w:val="9"/>
    <w:rsid w:val="00947652"/>
    <w:rPr>
      <w:rFonts w:ascii="Calibri Light" w:eastAsia="Times New Roman" w:hAnsi="Calibri Light" w:cs="Times New Roman"/>
      <w:color w:val="1F4D78"/>
      <w:sz w:val="24"/>
      <w:szCs w:val="24"/>
      <w:lang w:val="pl-PL" w:eastAsia="pl-PL"/>
    </w:rPr>
  </w:style>
  <w:style w:type="character" w:customStyle="1" w:styleId="Nagwek4Znak">
    <w:name w:val="Nagłówek 4 Znak"/>
    <w:link w:val="Nagwek4"/>
    <w:uiPriority w:val="9"/>
    <w:rsid w:val="00947652"/>
    <w:rPr>
      <w:rFonts w:ascii="Calibri Light" w:eastAsia="Times New Roman" w:hAnsi="Calibri Light" w:cs="Times New Roman"/>
      <w:i/>
      <w:iCs/>
      <w:color w:val="2E74B5"/>
      <w:sz w:val="24"/>
      <w:szCs w:val="24"/>
      <w:lang w:val="pl-PL" w:eastAsia="pl-PL"/>
    </w:rPr>
  </w:style>
  <w:style w:type="paragraph" w:styleId="Legenda">
    <w:name w:val="caption"/>
    <w:basedOn w:val="Normalny"/>
    <w:next w:val="Normalny"/>
    <w:uiPriority w:val="35"/>
    <w:unhideWhenUsed/>
    <w:qFormat/>
    <w:rsid w:val="00947652"/>
    <w:pPr>
      <w:spacing w:after="200"/>
    </w:pPr>
    <w:rPr>
      <w:i/>
      <w:iCs/>
      <w:color w:val="44546A"/>
      <w:sz w:val="18"/>
      <w:szCs w:val="18"/>
    </w:rPr>
  </w:style>
  <w:style w:type="character" w:styleId="Hipercze">
    <w:name w:val="Hyperlink"/>
    <w:uiPriority w:val="99"/>
    <w:unhideWhenUsed/>
    <w:rsid w:val="00947652"/>
    <w:rPr>
      <w:color w:val="0563C1"/>
      <w:u w:val="single"/>
    </w:rPr>
  </w:style>
  <w:style w:type="character" w:customStyle="1" w:styleId="Nierozpoznanawzmianka1">
    <w:name w:val="Nierozpoznana wzmianka1"/>
    <w:uiPriority w:val="99"/>
    <w:semiHidden/>
    <w:unhideWhenUsed/>
    <w:rsid w:val="00947652"/>
    <w:rPr>
      <w:color w:val="605E5C"/>
      <w:shd w:val="clear" w:color="auto" w:fill="E1DFDD"/>
    </w:rPr>
  </w:style>
  <w:style w:type="character" w:styleId="Tekstzastpczy">
    <w:name w:val="Placeholder Text"/>
    <w:uiPriority w:val="99"/>
    <w:semiHidden/>
    <w:rsid w:val="009B58FB"/>
    <w:rPr>
      <w:color w:val="666666"/>
    </w:rPr>
  </w:style>
  <w:style w:type="paragraph" w:customStyle="1" w:styleId="Pa5">
    <w:name w:val="Pa5"/>
    <w:basedOn w:val="Default"/>
    <w:next w:val="Default"/>
    <w:uiPriority w:val="99"/>
    <w:rsid w:val="001660C0"/>
    <w:pPr>
      <w:spacing w:line="241" w:lineRule="atLeast"/>
    </w:pPr>
    <w:rPr>
      <w:rFonts w:ascii="Univers 45 Light" w:hAnsi="Univers 45 Light" w:cs="Times New Roman"/>
      <w:color w:val="auto"/>
      <w:lang w:val="en-US"/>
    </w:rPr>
  </w:style>
  <w:style w:type="character" w:customStyle="1" w:styleId="A7">
    <w:name w:val="A7"/>
    <w:uiPriority w:val="99"/>
    <w:rsid w:val="001660C0"/>
    <w:rPr>
      <w:rFonts w:cs="Univers 45 Light"/>
      <w:color w:val="000000"/>
      <w:sz w:val="20"/>
      <w:szCs w:val="20"/>
    </w:rPr>
  </w:style>
  <w:style w:type="character" w:customStyle="1" w:styleId="A8">
    <w:name w:val="A8"/>
    <w:uiPriority w:val="99"/>
    <w:rsid w:val="001660C0"/>
    <w:rPr>
      <w:rFonts w:cs="Univers 45 Light"/>
      <w:color w:val="000000"/>
      <w:sz w:val="11"/>
      <w:szCs w:val="11"/>
    </w:rPr>
  </w:style>
  <w:style w:type="numbering" w:customStyle="1" w:styleId="WWNum8">
    <w:name w:val="WWNum8"/>
    <w:rsid w:val="001366FD"/>
    <w:pPr>
      <w:numPr>
        <w:numId w:val="10"/>
      </w:numPr>
    </w:pPr>
  </w:style>
  <w:style w:type="numbering" w:customStyle="1" w:styleId="WWNum7">
    <w:name w:val="WWNum7"/>
    <w:rsid w:val="001366FD"/>
    <w:pPr>
      <w:numPr>
        <w:numId w:val="11"/>
      </w:numPr>
    </w:pPr>
  </w:style>
  <w:style w:type="numbering" w:customStyle="1" w:styleId="WWNum37">
    <w:name w:val="WWNum37"/>
    <w:basedOn w:val="Bezlisty"/>
    <w:rsid w:val="00DD6C92"/>
    <w:pPr>
      <w:numPr>
        <w:numId w:val="12"/>
      </w:numPr>
    </w:pPr>
  </w:style>
  <w:style w:type="character" w:customStyle="1" w:styleId="cf01">
    <w:name w:val="cf01"/>
    <w:rsid w:val="00A805D3"/>
    <w:rPr>
      <w:rFonts w:ascii="Segoe UI" w:hAnsi="Segoe UI" w:cs="Segoe UI" w:hint="default"/>
      <w:sz w:val="18"/>
      <w:szCs w:val="18"/>
    </w:rPr>
  </w:style>
  <w:style w:type="paragraph" w:customStyle="1" w:styleId="pf0">
    <w:name w:val="pf0"/>
    <w:basedOn w:val="Normalny"/>
    <w:rsid w:val="00463501"/>
    <w:pPr>
      <w:widowControl/>
      <w:autoSpaceDE/>
      <w:autoSpaceDN/>
      <w:adjustRightInd/>
      <w:spacing w:before="100" w:beforeAutospacing="1" w:after="100" w:afterAutospacing="1"/>
    </w:pPr>
  </w:style>
  <w:style w:type="paragraph" w:styleId="NormalnyWeb">
    <w:name w:val="Normal (Web)"/>
    <w:basedOn w:val="Normalny"/>
    <w:semiHidden/>
    <w:unhideWhenUsed/>
    <w:rsid w:val="00463501"/>
    <w:pPr>
      <w:widowControl/>
      <w:autoSpaceDE/>
      <w:autoSpaceDN/>
      <w:adjustRightInd/>
      <w:spacing w:before="100" w:beforeAutospacing="1" w:after="100" w:afterAutospacing="1"/>
    </w:pPr>
  </w:style>
  <w:style w:type="character" w:customStyle="1" w:styleId="AkapitzlistZnak">
    <w:name w:val="Akapit z listą Znak"/>
    <w:aliases w:val="wypunktowanie Znak,normalny tekst Znak,L1 Znak,Akapit z listą5 Znak,CW_Lista Znak,Numerowanie Znak,Akapit z listą BS Znak,sw tekst Znak,Wypunktowanie Znak,Adresat stanowisko Znak,Normal Znak,Akapit z listą3 Znak,Akapit z listą31 Znak"/>
    <w:link w:val="Akapitzlist"/>
    <w:qFormat/>
    <w:locked/>
    <w:rsid w:val="00C826A0"/>
    <w:rPr>
      <w:lang w:val="pl-PL"/>
    </w:rPr>
  </w:style>
  <w:style w:type="paragraph" w:styleId="HTML-wstpniesformatowany">
    <w:name w:val="HTML Preformatted"/>
    <w:basedOn w:val="Normalny"/>
    <w:link w:val="HTML-wstpniesformatowanyZnak"/>
    <w:uiPriority w:val="99"/>
    <w:unhideWhenUsed/>
    <w:rsid w:val="003D6AD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wstpniesformatowanyZnak">
    <w:name w:val="HTML - wstępnie sformatowany Znak"/>
    <w:link w:val="HTML-wstpniesformatowany"/>
    <w:uiPriority w:val="99"/>
    <w:rsid w:val="003D6AD0"/>
    <w:rPr>
      <w:rFonts w:ascii="Courier New" w:eastAsia="Times New Roman" w:hAnsi="Courier New" w:cs="Courier New"/>
      <w:sz w:val="20"/>
      <w:szCs w:val="20"/>
      <w:lang w:val="pl-PL" w:eastAsia="pl-PL"/>
    </w:rPr>
  </w:style>
  <w:style w:type="paragraph" w:customStyle="1" w:styleId="Normalny2">
    <w:name w:val="Normalny2"/>
    <w:rsid w:val="003D6AD0"/>
    <w:pPr>
      <w:suppressAutoHyphens/>
      <w:spacing w:line="100" w:lineRule="atLeast"/>
    </w:pPr>
    <w:rPr>
      <w:rFonts w:ascii="Times New Roman" w:eastAsia="Times New Roman" w:hAnsi="Times New Roman"/>
      <w:kern w:val="1"/>
      <w:sz w:val="24"/>
      <w:szCs w:val="24"/>
      <w:lang w:eastAsia="ar-SA"/>
    </w:rPr>
  </w:style>
  <w:style w:type="paragraph" w:customStyle="1" w:styleId="Tekstpodstawowy2">
    <w:name w:val="Tekst podstawowy2"/>
    <w:basedOn w:val="Normalny2"/>
    <w:rsid w:val="003D6AD0"/>
    <w:pPr>
      <w:spacing w:after="120"/>
    </w:pPr>
    <w:rPr>
      <w:sz w:val="20"/>
      <w:szCs w:val="20"/>
    </w:rPr>
  </w:style>
  <w:style w:type="character" w:styleId="Uwydatnienie">
    <w:name w:val="Emphasis"/>
    <w:qFormat/>
    <w:rsid w:val="00394075"/>
    <w:rPr>
      <w:i/>
      <w:iCs/>
    </w:rPr>
  </w:style>
  <w:style w:type="paragraph" w:customStyle="1" w:styleId="Style10">
    <w:name w:val="Style10"/>
    <w:basedOn w:val="Normalny"/>
    <w:rsid w:val="00CD5192"/>
    <w:pPr>
      <w:suppressAutoHyphens/>
      <w:autoSpaceDN/>
      <w:adjustRightInd/>
      <w:jc w:val="center"/>
    </w:pPr>
    <w:rPr>
      <w:rFonts w:ascii="Trebuchet MS" w:hAnsi="Trebuchet MS" w:cs="Trebuchet M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36635">
      <w:bodyDiv w:val="1"/>
      <w:marLeft w:val="0"/>
      <w:marRight w:val="0"/>
      <w:marTop w:val="0"/>
      <w:marBottom w:val="0"/>
      <w:divBdr>
        <w:top w:val="none" w:sz="0" w:space="0" w:color="auto"/>
        <w:left w:val="none" w:sz="0" w:space="0" w:color="auto"/>
        <w:bottom w:val="none" w:sz="0" w:space="0" w:color="auto"/>
        <w:right w:val="none" w:sz="0" w:space="0" w:color="auto"/>
      </w:divBdr>
    </w:div>
    <w:div w:id="313026795">
      <w:bodyDiv w:val="1"/>
      <w:marLeft w:val="0"/>
      <w:marRight w:val="0"/>
      <w:marTop w:val="0"/>
      <w:marBottom w:val="0"/>
      <w:divBdr>
        <w:top w:val="none" w:sz="0" w:space="0" w:color="auto"/>
        <w:left w:val="none" w:sz="0" w:space="0" w:color="auto"/>
        <w:bottom w:val="none" w:sz="0" w:space="0" w:color="auto"/>
        <w:right w:val="none" w:sz="0" w:space="0" w:color="auto"/>
      </w:divBdr>
    </w:div>
    <w:div w:id="445077454">
      <w:bodyDiv w:val="1"/>
      <w:marLeft w:val="0"/>
      <w:marRight w:val="0"/>
      <w:marTop w:val="0"/>
      <w:marBottom w:val="0"/>
      <w:divBdr>
        <w:top w:val="none" w:sz="0" w:space="0" w:color="auto"/>
        <w:left w:val="none" w:sz="0" w:space="0" w:color="auto"/>
        <w:bottom w:val="none" w:sz="0" w:space="0" w:color="auto"/>
        <w:right w:val="none" w:sz="0" w:space="0" w:color="auto"/>
      </w:divBdr>
    </w:div>
    <w:div w:id="505484639">
      <w:bodyDiv w:val="1"/>
      <w:marLeft w:val="0"/>
      <w:marRight w:val="0"/>
      <w:marTop w:val="0"/>
      <w:marBottom w:val="0"/>
      <w:divBdr>
        <w:top w:val="none" w:sz="0" w:space="0" w:color="auto"/>
        <w:left w:val="none" w:sz="0" w:space="0" w:color="auto"/>
        <w:bottom w:val="none" w:sz="0" w:space="0" w:color="auto"/>
        <w:right w:val="none" w:sz="0" w:space="0" w:color="auto"/>
      </w:divBdr>
    </w:div>
    <w:div w:id="657924068">
      <w:bodyDiv w:val="1"/>
      <w:marLeft w:val="0"/>
      <w:marRight w:val="0"/>
      <w:marTop w:val="0"/>
      <w:marBottom w:val="0"/>
      <w:divBdr>
        <w:top w:val="none" w:sz="0" w:space="0" w:color="auto"/>
        <w:left w:val="none" w:sz="0" w:space="0" w:color="auto"/>
        <w:bottom w:val="none" w:sz="0" w:space="0" w:color="auto"/>
        <w:right w:val="none" w:sz="0" w:space="0" w:color="auto"/>
      </w:divBdr>
    </w:div>
    <w:div w:id="771121333">
      <w:bodyDiv w:val="1"/>
      <w:marLeft w:val="0"/>
      <w:marRight w:val="0"/>
      <w:marTop w:val="0"/>
      <w:marBottom w:val="0"/>
      <w:divBdr>
        <w:top w:val="none" w:sz="0" w:space="0" w:color="auto"/>
        <w:left w:val="none" w:sz="0" w:space="0" w:color="auto"/>
        <w:bottom w:val="none" w:sz="0" w:space="0" w:color="auto"/>
        <w:right w:val="none" w:sz="0" w:space="0" w:color="auto"/>
      </w:divBdr>
    </w:div>
    <w:div w:id="1202396369">
      <w:bodyDiv w:val="1"/>
      <w:marLeft w:val="0"/>
      <w:marRight w:val="0"/>
      <w:marTop w:val="0"/>
      <w:marBottom w:val="0"/>
      <w:divBdr>
        <w:top w:val="none" w:sz="0" w:space="0" w:color="auto"/>
        <w:left w:val="none" w:sz="0" w:space="0" w:color="auto"/>
        <w:bottom w:val="none" w:sz="0" w:space="0" w:color="auto"/>
        <w:right w:val="none" w:sz="0" w:space="0" w:color="auto"/>
      </w:divBdr>
    </w:div>
    <w:div w:id="205665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77120-F439-4682-9F4F-5AF81086D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22</Pages>
  <Words>2740</Words>
  <Characters>16443</Characters>
  <Application>Microsoft Office Word</Application>
  <DocSecurity>0</DocSecurity>
  <Lines>137</Lines>
  <Paragraphs>38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Szpital Specjalistyczny w Zabrzu</dc:creator>
  <cp:keywords/>
  <cp:lastModifiedBy>Agnieszka Janyk</cp:lastModifiedBy>
  <cp:revision>8</cp:revision>
  <cp:lastPrinted>2026-02-16T10:59:00Z</cp:lastPrinted>
  <dcterms:created xsi:type="dcterms:W3CDTF">2026-04-02T19:11:00Z</dcterms:created>
  <dcterms:modified xsi:type="dcterms:W3CDTF">2026-04-07T06:12:00Z</dcterms:modified>
</cp:coreProperties>
</file>